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9" w:rsidRPr="00703130" w:rsidRDefault="00A333D9" w:rsidP="001E4BD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86360</wp:posOffset>
            </wp:positionV>
            <wp:extent cx="1150620" cy="687070"/>
            <wp:effectExtent l="19050" t="0" r="0" b="0"/>
            <wp:wrapTopAndBottom/>
            <wp:docPr id="2" name="Рисунок 2" descr="D:\Емблема\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Емблема\герб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130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ОСВІТИ, МОЛОДІ ТА СПОРТУ</w:t>
      </w:r>
    </w:p>
    <w:p w:rsidR="00A333D9" w:rsidRDefault="00A333D9" w:rsidP="00A33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130">
        <w:rPr>
          <w:rFonts w:ascii="Times New Roman" w:hAnsi="Times New Roman" w:cs="Times New Roman"/>
          <w:b/>
          <w:sz w:val="28"/>
          <w:szCs w:val="28"/>
          <w:lang w:val="uk-UA"/>
        </w:rPr>
        <w:t>ВОЛОВЕЦЬКОЇ РАЙДЕРЖАДМІНІСТРАЦІЇ</w:t>
      </w:r>
    </w:p>
    <w:p w:rsidR="00A333D9" w:rsidRDefault="00A333D9" w:rsidP="00A33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AA3C22" w:rsidRPr="0042169B" w:rsidRDefault="00A333D9" w:rsidP="00922ED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33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1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68E0">
        <w:rPr>
          <w:rFonts w:ascii="Times New Roman" w:hAnsi="Times New Roman" w:cs="Times New Roman"/>
          <w:sz w:val="24"/>
          <w:szCs w:val="24"/>
          <w:lang w:val="uk-UA"/>
        </w:rPr>
        <w:t>15.09.</w:t>
      </w:r>
      <w:r w:rsidRPr="00A333D9">
        <w:rPr>
          <w:rFonts w:ascii="Times New Roman" w:hAnsi="Times New Roman" w:cs="Times New Roman"/>
          <w:sz w:val="24"/>
          <w:szCs w:val="24"/>
          <w:lang w:val="uk-UA"/>
        </w:rPr>
        <w:t xml:space="preserve"> 2014р.                 </w:t>
      </w:r>
      <w:proofErr w:type="spellStart"/>
      <w:r w:rsidRPr="00A333D9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A333D9">
        <w:rPr>
          <w:rFonts w:ascii="Times New Roman" w:hAnsi="Times New Roman" w:cs="Times New Roman"/>
          <w:sz w:val="24"/>
          <w:szCs w:val="24"/>
          <w:lang w:val="uk-UA"/>
        </w:rPr>
        <w:t>. Воловець                          №</w:t>
      </w:r>
      <w:r w:rsidR="00A368E0">
        <w:rPr>
          <w:rFonts w:ascii="Times New Roman" w:hAnsi="Times New Roman" w:cs="Times New Roman"/>
          <w:sz w:val="24"/>
          <w:szCs w:val="24"/>
          <w:lang w:val="uk-UA"/>
        </w:rPr>
        <w:t xml:space="preserve"> 186</w:t>
      </w:r>
      <w:r w:rsidR="00AA3C22" w:rsidRPr="0042169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</w:t>
      </w:r>
    </w:p>
    <w:p w:rsidR="00AA3C22" w:rsidRPr="0042169B" w:rsidRDefault="00AA3C22" w:rsidP="0042169B">
      <w:pPr>
        <w:pStyle w:val="1"/>
        <w:rPr>
          <w:b/>
          <w:i w:val="0"/>
          <w:iCs/>
          <w:sz w:val="22"/>
          <w:szCs w:val="22"/>
        </w:rPr>
      </w:pPr>
      <w:r w:rsidRPr="0042169B">
        <w:rPr>
          <w:b/>
          <w:i w:val="0"/>
          <w:iCs/>
          <w:sz w:val="22"/>
          <w:szCs w:val="22"/>
        </w:rPr>
        <w:t>Про організацію методичної роботи</w:t>
      </w:r>
    </w:p>
    <w:p w:rsidR="00AA3C22" w:rsidRPr="0042169B" w:rsidRDefault="00AA3C22" w:rsidP="0042169B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2169B">
        <w:rPr>
          <w:rFonts w:ascii="Times New Roman" w:hAnsi="Times New Roman" w:cs="Times New Roman"/>
          <w:b/>
          <w:lang w:val="uk-UA"/>
        </w:rPr>
        <w:t>в районі  в  201</w:t>
      </w:r>
      <w:r w:rsidR="00301EA7" w:rsidRPr="0042169B">
        <w:rPr>
          <w:rFonts w:ascii="Times New Roman" w:hAnsi="Times New Roman" w:cs="Times New Roman"/>
          <w:b/>
        </w:rPr>
        <w:t>4</w:t>
      </w:r>
      <w:r w:rsidRPr="0042169B">
        <w:rPr>
          <w:rFonts w:ascii="Times New Roman" w:hAnsi="Times New Roman" w:cs="Times New Roman"/>
          <w:b/>
          <w:lang w:val="uk-UA"/>
        </w:rPr>
        <w:t>/201</w:t>
      </w:r>
      <w:r w:rsidR="00301EA7" w:rsidRPr="0042169B">
        <w:rPr>
          <w:rFonts w:ascii="Times New Roman" w:hAnsi="Times New Roman" w:cs="Times New Roman"/>
          <w:b/>
        </w:rPr>
        <w:t>5</w:t>
      </w:r>
      <w:r w:rsidRPr="0042169B">
        <w:rPr>
          <w:rFonts w:ascii="Times New Roman" w:hAnsi="Times New Roman" w:cs="Times New Roman"/>
          <w:b/>
          <w:lang w:val="uk-UA"/>
        </w:rPr>
        <w:t xml:space="preserve"> навчальному році</w:t>
      </w:r>
    </w:p>
    <w:p w:rsidR="00301EA7" w:rsidRPr="008E7A02" w:rsidRDefault="00AA3C22" w:rsidP="0042169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          </w:t>
      </w:r>
      <w:r w:rsidRPr="0042169B">
        <w:rPr>
          <w:rFonts w:ascii="Times New Roman" w:hAnsi="Times New Roman" w:cs="Times New Roman"/>
        </w:rPr>
        <w:t>У 20</w:t>
      </w:r>
      <w:r w:rsidRPr="0042169B">
        <w:rPr>
          <w:rFonts w:ascii="Times New Roman" w:hAnsi="Times New Roman" w:cs="Times New Roman"/>
          <w:lang w:val="uk-UA"/>
        </w:rPr>
        <w:t>1</w:t>
      </w:r>
      <w:r w:rsidR="00301EA7" w:rsidRPr="0042169B">
        <w:rPr>
          <w:rFonts w:ascii="Times New Roman" w:hAnsi="Times New Roman" w:cs="Times New Roman"/>
        </w:rPr>
        <w:t>3</w:t>
      </w:r>
      <w:r w:rsidRPr="0042169B">
        <w:rPr>
          <w:rFonts w:ascii="Times New Roman" w:hAnsi="Times New Roman" w:cs="Times New Roman"/>
        </w:rPr>
        <w:t>-201</w:t>
      </w:r>
      <w:r w:rsidR="00301EA7" w:rsidRPr="0042169B">
        <w:rPr>
          <w:rFonts w:ascii="Times New Roman" w:hAnsi="Times New Roman" w:cs="Times New Roman"/>
        </w:rPr>
        <w:t>4</w:t>
      </w:r>
      <w:r w:rsidRPr="0042169B">
        <w:rPr>
          <w:rFonts w:ascii="Times New Roman" w:hAnsi="Times New Roman" w:cs="Times New Roman"/>
        </w:rPr>
        <w:t xml:space="preserve"> навчальному році методичний кабінет у своїй діяльності  керувався Конституцією України, Законами України «Про освіту», «Про загальну середню освіту», «Про дошкільну освіту», «Про позашкільну освіту»,  указами і розпорядженнями Президента України, постановами Кабінету  Міні</w:t>
      </w:r>
      <w:proofErr w:type="gramStart"/>
      <w:r w:rsidRPr="0042169B">
        <w:rPr>
          <w:rFonts w:ascii="Times New Roman" w:hAnsi="Times New Roman" w:cs="Times New Roman"/>
        </w:rPr>
        <w:t>стр</w:t>
      </w:r>
      <w:proofErr w:type="gramEnd"/>
      <w:r w:rsidRPr="0042169B">
        <w:rPr>
          <w:rFonts w:ascii="Times New Roman" w:hAnsi="Times New Roman" w:cs="Times New Roman"/>
        </w:rPr>
        <w:t>ів України, іншими актами законодавства в галузі освіти, в тому   числі Міністерства освіти і науки</w:t>
      </w:r>
      <w:r w:rsidRPr="0042169B">
        <w:rPr>
          <w:rFonts w:ascii="Times New Roman" w:hAnsi="Times New Roman" w:cs="Times New Roman"/>
          <w:lang w:val="uk-UA"/>
        </w:rPr>
        <w:t xml:space="preserve">, </w:t>
      </w:r>
      <w:proofErr w:type="gramStart"/>
      <w:r w:rsidRPr="0042169B">
        <w:rPr>
          <w:rFonts w:ascii="Times New Roman" w:hAnsi="Times New Roman" w:cs="Times New Roman"/>
          <w:lang w:val="uk-UA"/>
        </w:rPr>
        <w:t>молод</w:t>
      </w:r>
      <w:proofErr w:type="gramEnd"/>
      <w:r w:rsidRPr="0042169B">
        <w:rPr>
          <w:rFonts w:ascii="Times New Roman" w:hAnsi="Times New Roman" w:cs="Times New Roman"/>
          <w:lang w:val="uk-UA"/>
        </w:rPr>
        <w:t xml:space="preserve">і та спорту </w:t>
      </w:r>
      <w:r w:rsidRPr="0042169B">
        <w:rPr>
          <w:rFonts w:ascii="Times New Roman" w:hAnsi="Times New Roman" w:cs="Times New Roman"/>
        </w:rPr>
        <w:t xml:space="preserve"> України</w:t>
      </w:r>
      <w:r w:rsidR="008E7A02">
        <w:rPr>
          <w:rFonts w:ascii="Times New Roman" w:hAnsi="Times New Roman" w:cs="Times New Roman"/>
          <w:lang w:val="uk-UA"/>
        </w:rPr>
        <w:t>.</w:t>
      </w:r>
    </w:p>
    <w:p w:rsidR="00AA3C22" w:rsidRPr="0042169B" w:rsidRDefault="00301EA7" w:rsidP="0042169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</w:rPr>
        <w:t xml:space="preserve">      </w:t>
      </w:r>
      <w:r w:rsidR="00AA3C22" w:rsidRPr="0042169B">
        <w:rPr>
          <w:rFonts w:ascii="Times New Roman" w:hAnsi="Times New Roman" w:cs="Times New Roman"/>
          <w:lang w:val="uk-UA"/>
        </w:rPr>
        <w:t>Організаційно - методична робота в районі в 201</w:t>
      </w:r>
      <w:r w:rsidRPr="0042169B">
        <w:rPr>
          <w:rFonts w:ascii="Times New Roman" w:hAnsi="Times New Roman" w:cs="Times New Roman"/>
        </w:rPr>
        <w:t>3</w:t>
      </w:r>
      <w:r w:rsidR="00AA3C22" w:rsidRPr="0042169B">
        <w:rPr>
          <w:rFonts w:ascii="Times New Roman" w:hAnsi="Times New Roman" w:cs="Times New Roman"/>
          <w:lang w:val="uk-UA"/>
        </w:rPr>
        <w:t>/201</w:t>
      </w:r>
      <w:r w:rsidRPr="0042169B">
        <w:rPr>
          <w:rFonts w:ascii="Times New Roman" w:hAnsi="Times New Roman" w:cs="Times New Roman"/>
        </w:rPr>
        <w:t>4</w:t>
      </w:r>
      <w:r w:rsidR="00AA3C22" w:rsidRPr="0042169B">
        <w:rPr>
          <w:rFonts w:ascii="Times New Roman" w:hAnsi="Times New Roman" w:cs="Times New Roman"/>
          <w:lang w:val="uk-UA"/>
        </w:rPr>
        <w:t xml:space="preserve"> навчальному році проводилася відповідно до  планів  </w:t>
      </w:r>
      <w:r w:rsidRPr="0042169B">
        <w:rPr>
          <w:rFonts w:ascii="Times New Roman" w:hAnsi="Times New Roman" w:cs="Times New Roman"/>
          <w:lang w:val="uk-UA"/>
        </w:rPr>
        <w:t xml:space="preserve">управління </w:t>
      </w:r>
      <w:r w:rsidR="00AA3C22" w:rsidRPr="0042169B">
        <w:rPr>
          <w:rFonts w:ascii="Times New Roman" w:hAnsi="Times New Roman" w:cs="Times New Roman"/>
          <w:lang w:val="uk-UA"/>
        </w:rPr>
        <w:t>освіти,</w:t>
      </w:r>
      <w:r w:rsidRPr="0042169B">
        <w:rPr>
          <w:rFonts w:ascii="Times New Roman" w:hAnsi="Times New Roman" w:cs="Times New Roman"/>
          <w:lang w:val="uk-UA"/>
        </w:rPr>
        <w:t xml:space="preserve"> молоді та спорту</w:t>
      </w:r>
      <w:r w:rsidR="008E7A02">
        <w:rPr>
          <w:rFonts w:ascii="Times New Roman" w:hAnsi="Times New Roman" w:cs="Times New Roman"/>
          <w:lang w:val="uk-UA"/>
        </w:rPr>
        <w:t>,</w:t>
      </w:r>
      <w:r w:rsidR="00AA3C22" w:rsidRPr="0042169B">
        <w:rPr>
          <w:rFonts w:ascii="Times New Roman" w:hAnsi="Times New Roman" w:cs="Times New Roman"/>
          <w:lang w:val="uk-UA"/>
        </w:rPr>
        <w:t xml:space="preserve"> методичного кабінету, наказу </w:t>
      </w:r>
      <w:r w:rsidRPr="0042169B">
        <w:rPr>
          <w:rFonts w:ascii="Times New Roman" w:hAnsi="Times New Roman" w:cs="Times New Roman"/>
          <w:lang w:val="uk-UA"/>
        </w:rPr>
        <w:t xml:space="preserve">управління </w:t>
      </w:r>
      <w:r w:rsidR="00AA3C22" w:rsidRPr="0042169B">
        <w:rPr>
          <w:rFonts w:ascii="Times New Roman" w:hAnsi="Times New Roman" w:cs="Times New Roman"/>
          <w:lang w:val="uk-UA"/>
        </w:rPr>
        <w:t xml:space="preserve"> освіти</w:t>
      </w:r>
      <w:r w:rsidRPr="0042169B">
        <w:rPr>
          <w:rFonts w:ascii="Times New Roman" w:hAnsi="Times New Roman" w:cs="Times New Roman"/>
          <w:lang w:val="uk-UA"/>
        </w:rPr>
        <w:t>, молоді та спорту</w:t>
      </w:r>
      <w:r w:rsidR="00AA3C22" w:rsidRPr="0042169B">
        <w:rPr>
          <w:rFonts w:ascii="Times New Roman" w:hAnsi="Times New Roman" w:cs="Times New Roman"/>
          <w:lang w:val="uk-UA"/>
        </w:rPr>
        <w:t xml:space="preserve"> „</w:t>
      </w:r>
      <w:r w:rsidRPr="0042169B">
        <w:rPr>
          <w:rFonts w:ascii="Times New Roman" w:hAnsi="Times New Roman" w:cs="Times New Roman"/>
        </w:rPr>
        <w:t>Про організацію методичної роботи</w:t>
      </w:r>
      <w:r w:rsidRPr="0042169B">
        <w:rPr>
          <w:rFonts w:ascii="Times New Roman" w:hAnsi="Times New Roman" w:cs="Times New Roman"/>
          <w:lang w:val="uk-UA"/>
        </w:rPr>
        <w:t xml:space="preserve"> </w:t>
      </w:r>
      <w:r w:rsidRPr="0042169B">
        <w:rPr>
          <w:rFonts w:ascii="Times New Roman" w:hAnsi="Times New Roman" w:cs="Times New Roman"/>
        </w:rPr>
        <w:t>в закладах освіти  району</w:t>
      </w:r>
      <w:r w:rsidR="00AA3C22" w:rsidRPr="0042169B">
        <w:rPr>
          <w:rFonts w:ascii="Times New Roman" w:hAnsi="Times New Roman" w:cs="Times New Roman"/>
          <w:lang w:val="uk-UA"/>
        </w:rPr>
        <w:t xml:space="preserve">” № </w:t>
      </w:r>
      <w:r w:rsidRPr="0042169B">
        <w:rPr>
          <w:rFonts w:ascii="Times New Roman" w:hAnsi="Times New Roman" w:cs="Times New Roman"/>
          <w:lang w:val="uk-UA"/>
        </w:rPr>
        <w:t>227</w:t>
      </w:r>
      <w:r w:rsidR="00AA3C22" w:rsidRPr="0042169B">
        <w:rPr>
          <w:rFonts w:ascii="Times New Roman" w:hAnsi="Times New Roman" w:cs="Times New Roman"/>
          <w:lang w:val="uk-UA"/>
        </w:rPr>
        <w:t xml:space="preserve">  від </w:t>
      </w:r>
      <w:r w:rsidRPr="0042169B">
        <w:rPr>
          <w:rFonts w:ascii="Times New Roman" w:hAnsi="Times New Roman" w:cs="Times New Roman"/>
          <w:lang w:val="uk-UA"/>
        </w:rPr>
        <w:t>23 верес</w:t>
      </w:r>
      <w:r w:rsidR="00AA3C22" w:rsidRPr="0042169B">
        <w:rPr>
          <w:rFonts w:ascii="Times New Roman" w:hAnsi="Times New Roman" w:cs="Times New Roman"/>
          <w:lang w:val="uk-UA"/>
        </w:rPr>
        <w:t>ня 201</w:t>
      </w:r>
      <w:r w:rsidRPr="0042169B">
        <w:rPr>
          <w:rFonts w:ascii="Times New Roman" w:hAnsi="Times New Roman" w:cs="Times New Roman"/>
          <w:lang w:val="uk-UA"/>
        </w:rPr>
        <w:t>3</w:t>
      </w:r>
      <w:r w:rsidR="00AA3C22" w:rsidRPr="0042169B">
        <w:rPr>
          <w:rFonts w:ascii="Times New Roman" w:hAnsi="Times New Roman" w:cs="Times New Roman"/>
          <w:lang w:val="uk-UA"/>
        </w:rPr>
        <w:t xml:space="preserve"> року, структури та циклограми методичної роботи з керівними та педагогічними працівниками. Методична робота проводилася за принципом моніторингу діагностичної діяльності, де враховувалися інтереси і запити різних категорій педагогів, була спрямована на підвищення професійного рівня педагогічних працівників,  удосконалення інформаційно</w:t>
      </w:r>
      <w:r w:rsidRPr="0042169B">
        <w:rPr>
          <w:rFonts w:ascii="Times New Roman" w:hAnsi="Times New Roman" w:cs="Times New Roman"/>
          <w:lang w:val="uk-UA"/>
        </w:rPr>
        <w:t>г</w:t>
      </w:r>
      <w:r w:rsidR="00AA3C22" w:rsidRPr="0042169B">
        <w:rPr>
          <w:rFonts w:ascii="Times New Roman" w:hAnsi="Times New Roman" w:cs="Times New Roman"/>
          <w:lang w:val="uk-UA"/>
        </w:rPr>
        <w:t xml:space="preserve">о забезпечення освітнього процесу. Відповідний якісний склад  педагогічних кадрів, прагнення до інноваційної діяльності  визначили  методичну проблему, над вирішенням якої працювала методична служба району: </w:t>
      </w:r>
      <w:proofErr w:type="spellStart"/>
      <w:r w:rsidR="00AA3C22" w:rsidRPr="0042169B">
        <w:rPr>
          <w:rFonts w:ascii="Times New Roman" w:hAnsi="Times New Roman" w:cs="Times New Roman"/>
          <w:lang w:val="uk-UA"/>
        </w:rPr>
        <w:t>„</w:t>
      </w:r>
      <w:r w:rsidR="00783A8A" w:rsidRPr="0042169B">
        <w:rPr>
          <w:rFonts w:ascii="Times New Roman" w:hAnsi="Times New Roman" w:cs="Times New Roman"/>
          <w:lang w:val="uk-UA"/>
        </w:rPr>
        <w:t>Методичне</w:t>
      </w:r>
      <w:proofErr w:type="spellEnd"/>
      <w:r w:rsidR="00783A8A" w:rsidRPr="0042169B">
        <w:rPr>
          <w:rFonts w:ascii="Times New Roman" w:hAnsi="Times New Roman" w:cs="Times New Roman"/>
          <w:lang w:val="uk-UA"/>
        </w:rPr>
        <w:t xml:space="preserve"> та інформаційне забезпечення інноваційних технологій при викладанні предмет</w:t>
      </w:r>
      <w:r w:rsidR="00EB4DF8" w:rsidRPr="0042169B">
        <w:rPr>
          <w:rFonts w:ascii="Times New Roman" w:hAnsi="Times New Roman" w:cs="Times New Roman"/>
          <w:lang w:val="uk-UA"/>
        </w:rPr>
        <w:t>ів</w:t>
      </w:r>
      <w:r w:rsidR="00783A8A" w:rsidRPr="0042169B">
        <w:rPr>
          <w:rFonts w:ascii="Times New Roman" w:hAnsi="Times New Roman" w:cs="Times New Roman"/>
          <w:lang w:val="uk-UA"/>
        </w:rPr>
        <w:t xml:space="preserve"> </w:t>
      </w:r>
      <w:r w:rsidR="00AA3C22" w:rsidRPr="0042169B">
        <w:rPr>
          <w:rFonts w:ascii="Times New Roman" w:hAnsi="Times New Roman" w:cs="Times New Roman"/>
          <w:lang w:val="uk-UA"/>
        </w:rPr>
        <w:t>”. Її реалізація  відбувалася  через семінари керівників шкіл,  районні методичні об’єднання</w:t>
      </w:r>
      <w:r w:rsidR="00373161" w:rsidRPr="0042169B">
        <w:rPr>
          <w:rFonts w:ascii="Times New Roman" w:hAnsi="Times New Roman" w:cs="Times New Roman"/>
          <w:lang w:val="uk-UA"/>
        </w:rPr>
        <w:t xml:space="preserve">. </w:t>
      </w:r>
      <w:r w:rsidR="00AA3C22" w:rsidRPr="0042169B">
        <w:rPr>
          <w:rFonts w:ascii="Times New Roman" w:hAnsi="Times New Roman" w:cs="Times New Roman"/>
          <w:lang w:val="uk-UA"/>
        </w:rPr>
        <w:t xml:space="preserve">З питань організації виховної роботи була продовжена робота над темою: </w:t>
      </w:r>
      <w:proofErr w:type="spellStart"/>
      <w:r w:rsidR="00AA3C22" w:rsidRPr="0042169B">
        <w:rPr>
          <w:rFonts w:ascii="Times New Roman" w:hAnsi="Times New Roman" w:cs="Times New Roman"/>
          <w:lang w:val="uk-UA"/>
        </w:rPr>
        <w:t>„</w:t>
      </w:r>
      <w:r w:rsidR="00373161" w:rsidRPr="0042169B">
        <w:rPr>
          <w:rFonts w:ascii="Times New Roman" w:hAnsi="Times New Roman" w:cs="Times New Roman"/>
          <w:lang w:val="uk-UA"/>
        </w:rPr>
        <w:t>Громадянське</w:t>
      </w:r>
      <w:proofErr w:type="spellEnd"/>
      <w:r w:rsidR="00373161" w:rsidRPr="0042169B">
        <w:rPr>
          <w:rFonts w:ascii="Times New Roman" w:hAnsi="Times New Roman" w:cs="Times New Roman"/>
          <w:lang w:val="uk-UA"/>
        </w:rPr>
        <w:t xml:space="preserve"> виховання в умовах розбудови української державності</w:t>
      </w:r>
      <w:r w:rsidR="00AA3C22" w:rsidRPr="0042169B">
        <w:rPr>
          <w:rFonts w:ascii="Times New Roman" w:hAnsi="Times New Roman" w:cs="Times New Roman"/>
          <w:lang w:val="uk-UA"/>
        </w:rPr>
        <w:t xml:space="preserve"> ”.</w:t>
      </w:r>
    </w:p>
    <w:p w:rsidR="00F76AD1" w:rsidRPr="0042169B" w:rsidRDefault="00AA3C22" w:rsidP="0042169B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       Була сформована мережа методичної роботи, яка  базувалася  з урахуванням рівня професійної компетентності педагогів та їх потреб. Це </w:t>
      </w:r>
      <w:r w:rsidR="008E7A02">
        <w:rPr>
          <w:rFonts w:ascii="Times New Roman" w:hAnsi="Times New Roman" w:cs="Times New Roman"/>
          <w:lang w:val="uk-UA"/>
        </w:rPr>
        <w:t>1</w:t>
      </w:r>
      <w:r w:rsidR="003A652E">
        <w:rPr>
          <w:rFonts w:ascii="Times New Roman" w:hAnsi="Times New Roman" w:cs="Times New Roman"/>
          <w:lang w:val="uk-UA"/>
        </w:rPr>
        <w:t>4</w:t>
      </w:r>
      <w:r w:rsidRPr="0042169B">
        <w:rPr>
          <w:rFonts w:ascii="Times New Roman" w:hAnsi="Times New Roman" w:cs="Times New Roman"/>
          <w:lang w:val="uk-UA"/>
        </w:rPr>
        <w:t xml:space="preserve"> районн</w:t>
      </w:r>
      <w:r w:rsidR="00373161" w:rsidRPr="0042169B">
        <w:rPr>
          <w:rFonts w:ascii="Times New Roman" w:hAnsi="Times New Roman" w:cs="Times New Roman"/>
          <w:lang w:val="uk-UA"/>
        </w:rPr>
        <w:t>их</w:t>
      </w:r>
      <w:r w:rsidRPr="0042169B">
        <w:rPr>
          <w:rFonts w:ascii="Times New Roman" w:hAnsi="Times New Roman" w:cs="Times New Roman"/>
          <w:lang w:val="uk-UA"/>
        </w:rPr>
        <w:t xml:space="preserve"> методичн</w:t>
      </w:r>
      <w:r w:rsidR="00373161" w:rsidRPr="0042169B">
        <w:rPr>
          <w:rFonts w:ascii="Times New Roman" w:hAnsi="Times New Roman" w:cs="Times New Roman"/>
          <w:lang w:val="uk-UA"/>
        </w:rPr>
        <w:t>их</w:t>
      </w:r>
      <w:r w:rsidRPr="0042169B">
        <w:rPr>
          <w:rFonts w:ascii="Times New Roman" w:hAnsi="Times New Roman" w:cs="Times New Roman"/>
          <w:lang w:val="uk-UA"/>
        </w:rPr>
        <w:t xml:space="preserve">  об’єднан</w:t>
      </w:r>
      <w:r w:rsidR="00373161" w:rsidRPr="0042169B">
        <w:rPr>
          <w:rFonts w:ascii="Times New Roman" w:hAnsi="Times New Roman" w:cs="Times New Roman"/>
          <w:lang w:val="uk-UA"/>
        </w:rPr>
        <w:t>ь</w:t>
      </w:r>
      <w:r w:rsidRPr="0042169B">
        <w:rPr>
          <w:rFonts w:ascii="Times New Roman" w:hAnsi="Times New Roman" w:cs="Times New Roman"/>
          <w:lang w:val="uk-UA"/>
        </w:rPr>
        <w:t xml:space="preserve">, </w:t>
      </w:r>
      <w:r w:rsidR="008E7A02">
        <w:rPr>
          <w:rFonts w:ascii="Times New Roman" w:hAnsi="Times New Roman" w:cs="Times New Roman"/>
          <w:lang w:val="uk-UA"/>
        </w:rPr>
        <w:t>4</w:t>
      </w:r>
      <w:r w:rsidRPr="0042169B">
        <w:rPr>
          <w:rFonts w:ascii="Times New Roman" w:hAnsi="Times New Roman" w:cs="Times New Roman"/>
          <w:lang w:val="uk-UA"/>
        </w:rPr>
        <w:t xml:space="preserve"> постійно діючі семінари, </w:t>
      </w:r>
      <w:r w:rsidR="008E7A02">
        <w:rPr>
          <w:rFonts w:ascii="Times New Roman" w:hAnsi="Times New Roman" w:cs="Times New Roman"/>
          <w:lang w:val="uk-UA"/>
        </w:rPr>
        <w:t>2</w:t>
      </w:r>
      <w:r w:rsidRPr="0042169B">
        <w:rPr>
          <w:rFonts w:ascii="Times New Roman" w:hAnsi="Times New Roman" w:cs="Times New Roman"/>
          <w:lang w:val="uk-UA"/>
        </w:rPr>
        <w:t xml:space="preserve"> семінар</w:t>
      </w:r>
      <w:r w:rsidR="00373161" w:rsidRPr="0042169B">
        <w:rPr>
          <w:rFonts w:ascii="Times New Roman" w:hAnsi="Times New Roman" w:cs="Times New Roman"/>
          <w:lang w:val="uk-UA"/>
        </w:rPr>
        <w:t>ів</w:t>
      </w:r>
      <w:r w:rsidRPr="0042169B">
        <w:rPr>
          <w:rFonts w:ascii="Times New Roman" w:hAnsi="Times New Roman" w:cs="Times New Roman"/>
          <w:lang w:val="uk-UA"/>
        </w:rPr>
        <w:t>-практикум</w:t>
      </w:r>
      <w:r w:rsidR="00373161" w:rsidRPr="0042169B">
        <w:rPr>
          <w:rFonts w:ascii="Times New Roman" w:hAnsi="Times New Roman" w:cs="Times New Roman"/>
          <w:lang w:val="uk-UA"/>
        </w:rPr>
        <w:t>ів</w:t>
      </w:r>
      <w:r w:rsidRPr="0042169B">
        <w:rPr>
          <w:rFonts w:ascii="Times New Roman" w:hAnsi="Times New Roman" w:cs="Times New Roman"/>
          <w:lang w:val="uk-UA"/>
        </w:rPr>
        <w:t xml:space="preserve">, </w:t>
      </w:r>
      <w:r w:rsidR="003A652E">
        <w:rPr>
          <w:rFonts w:ascii="Times New Roman" w:hAnsi="Times New Roman" w:cs="Times New Roman"/>
          <w:lang w:val="uk-UA"/>
        </w:rPr>
        <w:t>5</w:t>
      </w:r>
      <w:r w:rsidR="008E7A02">
        <w:rPr>
          <w:rFonts w:ascii="Times New Roman" w:hAnsi="Times New Roman" w:cs="Times New Roman"/>
          <w:lang w:val="uk-UA"/>
        </w:rPr>
        <w:t xml:space="preserve"> епізодичних семінарів,</w:t>
      </w:r>
      <w:r w:rsidRPr="0042169B">
        <w:rPr>
          <w:rFonts w:ascii="Times New Roman" w:hAnsi="Times New Roman" w:cs="Times New Roman"/>
          <w:lang w:val="uk-UA"/>
        </w:rPr>
        <w:t xml:space="preserve"> школ</w:t>
      </w:r>
      <w:r w:rsidR="008E7A02">
        <w:rPr>
          <w:rFonts w:ascii="Times New Roman" w:hAnsi="Times New Roman" w:cs="Times New Roman"/>
          <w:lang w:val="uk-UA"/>
        </w:rPr>
        <w:t>и</w:t>
      </w:r>
      <w:r w:rsidRPr="0042169B">
        <w:rPr>
          <w:rFonts w:ascii="Times New Roman" w:hAnsi="Times New Roman" w:cs="Times New Roman"/>
          <w:lang w:val="uk-UA"/>
        </w:rPr>
        <w:t xml:space="preserve"> молодого </w:t>
      </w:r>
      <w:r w:rsidR="00373161" w:rsidRPr="0042169B">
        <w:rPr>
          <w:rFonts w:ascii="Times New Roman" w:hAnsi="Times New Roman" w:cs="Times New Roman"/>
          <w:lang w:val="uk-UA"/>
        </w:rPr>
        <w:t>педагога</w:t>
      </w:r>
      <w:r w:rsidR="008E7A02">
        <w:rPr>
          <w:rFonts w:ascii="Times New Roman" w:hAnsi="Times New Roman" w:cs="Times New Roman"/>
          <w:lang w:val="uk-UA"/>
        </w:rPr>
        <w:t xml:space="preserve"> та практичного психолога</w:t>
      </w:r>
      <w:r w:rsidRPr="0042169B">
        <w:rPr>
          <w:rFonts w:ascii="Times New Roman" w:hAnsi="Times New Roman" w:cs="Times New Roman"/>
          <w:lang w:val="uk-UA"/>
        </w:rPr>
        <w:t xml:space="preserve">, </w:t>
      </w:r>
      <w:r w:rsidR="00373161" w:rsidRPr="0042169B">
        <w:rPr>
          <w:rFonts w:ascii="Times New Roman" w:hAnsi="Times New Roman" w:cs="Times New Roman"/>
          <w:lang w:val="uk-UA"/>
        </w:rPr>
        <w:t xml:space="preserve">авторська майстерня вчителів математики у </w:t>
      </w:r>
      <w:proofErr w:type="spellStart"/>
      <w:r w:rsidR="00373161" w:rsidRPr="0042169B">
        <w:rPr>
          <w:rFonts w:ascii="Times New Roman" w:hAnsi="Times New Roman" w:cs="Times New Roman"/>
          <w:lang w:val="uk-UA"/>
        </w:rPr>
        <w:t>Воловецькій</w:t>
      </w:r>
      <w:proofErr w:type="spellEnd"/>
      <w:r w:rsidR="00373161" w:rsidRPr="0042169B">
        <w:rPr>
          <w:rFonts w:ascii="Times New Roman" w:hAnsi="Times New Roman" w:cs="Times New Roman"/>
          <w:lang w:val="uk-UA"/>
        </w:rPr>
        <w:t xml:space="preserve"> ЗОШ І-ІІІ ступенів, </w:t>
      </w:r>
      <w:r w:rsidRPr="0042169B">
        <w:rPr>
          <w:rFonts w:ascii="Times New Roman" w:hAnsi="Times New Roman" w:cs="Times New Roman"/>
          <w:lang w:val="uk-UA"/>
        </w:rPr>
        <w:t xml:space="preserve">творча група </w:t>
      </w:r>
      <w:r w:rsidRPr="0042169B">
        <w:rPr>
          <w:rFonts w:ascii="Times New Roman" w:hAnsi="Times New Roman" w:cs="Times New Roman"/>
          <w:bCs/>
          <w:lang w:val="uk-UA"/>
        </w:rPr>
        <w:t xml:space="preserve">з питань </w:t>
      </w:r>
      <w:proofErr w:type="spellStart"/>
      <w:r w:rsidR="008E7A02">
        <w:rPr>
          <w:rFonts w:ascii="Times New Roman" w:hAnsi="Times New Roman" w:cs="Times New Roman"/>
          <w:bCs/>
          <w:lang w:val="uk-UA"/>
        </w:rPr>
        <w:t>в</w:t>
      </w:r>
      <w:r w:rsidRPr="0042169B">
        <w:rPr>
          <w:rFonts w:ascii="Times New Roman" w:hAnsi="Times New Roman" w:cs="Times New Roman"/>
          <w:lang w:val="uk-UA"/>
        </w:rPr>
        <w:t>ровадження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 інформаційно-комунікаційної технології</w:t>
      </w:r>
      <w:r w:rsidR="00F76AD1" w:rsidRPr="0042169B">
        <w:rPr>
          <w:rFonts w:ascii="Times New Roman" w:hAnsi="Times New Roman" w:cs="Times New Roman"/>
          <w:lang w:val="uk-UA"/>
        </w:rPr>
        <w:t>.</w:t>
      </w:r>
      <w:r w:rsidRPr="0042169B">
        <w:rPr>
          <w:rFonts w:ascii="Times New Roman" w:hAnsi="Times New Roman" w:cs="Times New Roman"/>
          <w:lang w:val="uk-UA"/>
        </w:rPr>
        <w:t xml:space="preserve">  </w:t>
      </w:r>
    </w:p>
    <w:p w:rsidR="00AA3C22" w:rsidRPr="0042169B" w:rsidRDefault="00AA3C22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     З метою цільового надання методичної допомоги педагогічним працівникам та освітянським колективам в організації навчально-виховного процесу  було проведено методичні дні відповідно до </w:t>
      </w:r>
      <w:proofErr w:type="spellStart"/>
      <w:r w:rsidRPr="0042169B">
        <w:rPr>
          <w:rFonts w:ascii="Times New Roman" w:hAnsi="Times New Roman" w:cs="Times New Roman"/>
          <w:lang w:val="uk-UA"/>
        </w:rPr>
        <w:t>корекційних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програм за підсумками атестаційних експертиз</w:t>
      </w:r>
      <w:r w:rsidR="00F76AD1" w:rsidRPr="0042169B">
        <w:rPr>
          <w:rFonts w:ascii="Times New Roman" w:hAnsi="Times New Roman" w:cs="Times New Roman"/>
          <w:lang w:val="uk-UA"/>
        </w:rPr>
        <w:t>.</w:t>
      </w:r>
      <w:r w:rsidRPr="0042169B">
        <w:rPr>
          <w:rFonts w:ascii="Times New Roman" w:hAnsi="Times New Roman" w:cs="Times New Roman"/>
          <w:lang w:val="uk-UA"/>
        </w:rPr>
        <w:t xml:space="preserve"> </w:t>
      </w:r>
    </w:p>
    <w:p w:rsidR="00AA3C22" w:rsidRPr="0042169B" w:rsidRDefault="00AA3C22" w:rsidP="0042169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  <w:lang w:val="uk-UA"/>
        </w:rPr>
        <w:t xml:space="preserve">Важлива роль у системі методичної роботи відводилася молодим вчителям. Враховуючи кількісний склад молодих учителів, практикувалися індивідуальні форми роботи з даною категорією </w:t>
      </w:r>
      <w:proofErr w:type="spellStart"/>
      <w:r w:rsidRPr="0042169B">
        <w:rPr>
          <w:rFonts w:ascii="Times New Roman" w:hAnsi="Times New Roman" w:cs="Times New Roman"/>
          <w:lang w:val="uk-UA"/>
        </w:rPr>
        <w:t>педпрацівників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: стажування, наставництво, консультації. </w:t>
      </w:r>
      <w:r w:rsidRPr="0042169B">
        <w:rPr>
          <w:rFonts w:ascii="Times New Roman" w:hAnsi="Times New Roman" w:cs="Times New Roman"/>
        </w:rPr>
        <w:t xml:space="preserve">Видано наказ відділу освіти від </w:t>
      </w:r>
      <w:r w:rsidR="00F76AD1" w:rsidRPr="0042169B">
        <w:rPr>
          <w:rFonts w:ascii="Times New Roman" w:hAnsi="Times New Roman" w:cs="Times New Roman"/>
          <w:lang w:val="uk-UA"/>
        </w:rPr>
        <w:t>7 жовтня</w:t>
      </w:r>
      <w:r w:rsidRPr="0042169B">
        <w:rPr>
          <w:rFonts w:ascii="Times New Roman" w:hAnsi="Times New Roman" w:cs="Times New Roman"/>
        </w:rPr>
        <w:t xml:space="preserve"> 20</w:t>
      </w:r>
      <w:r w:rsidRPr="0042169B">
        <w:rPr>
          <w:rFonts w:ascii="Times New Roman" w:hAnsi="Times New Roman" w:cs="Times New Roman"/>
          <w:lang w:val="uk-UA"/>
        </w:rPr>
        <w:t>1</w:t>
      </w:r>
      <w:r w:rsidR="00F76AD1" w:rsidRPr="0042169B">
        <w:rPr>
          <w:rFonts w:ascii="Times New Roman" w:hAnsi="Times New Roman" w:cs="Times New Roman"/>
          <w:lang w:val="uk-UA"/>
        </w:rPr>
        <w:t>3</w:t>
      </w:r>
      <w:r w:rsidRPr="0042169B">
        <w:rPr>
          <w:rFonts w:ascii="Times New Roman" w:hAnsi="Times New Roman" w:cs="Times New Roman"/>
        </w:rPr>
        <w:t xml:space="preserve"> року №</w:t>
      </w:r>
      <w:r w:rsidRPr="0042169B">
        <w:rPr>
          <w:rFonts w:ascii="Times New Roman" w:hAnsi="Times New Roman" w:cs="Times New Roman"/>
          <w:lang w:val="uk-UA"/>
        </w:rPr>
        <w:t xml:space="preserve"> </w:t>
      </w:r>
      <w:r w:rsidR="00F76AD1" w:rsidRPr="0042169B">
        <w:rPr>
          <w:rFonts w:ascii="Times New Roman" w:hAnsi="Times New Roman" w:cs="Times New Roman"/>
          <w:lang w:val="uk-UA"/>
        </w:rPr>
        <w:t>____</w:t>
      </w:r>
      <w:r w:rsidRPr="0042169B">
        <w:rPr>
          <w:rFonts w:ascii="Times New Roman" w:hAnsi="Times New Roman" w:cs="Times New Roman"/>
        </w:rPr>
        <w:t xml:space="preserve"> «</w:t>
      </w:r>
      <w:proofErr w:type="gramStart"/>
      <w:r w:rsidRPr="0042169B">
        <w:rPr>
          <w:rFonts w:ascii="Times New Roman" w:hAnsi="Times New Roman" w:cs="Times New Roman"/>
        </w:rPr>
        <w:t>Про</w:t>
      </w:r>
      <w:proofErr w:type="gramEnd"/>
      <w:r w:rsidRPr="0042169B">
        <w:rPr>
          <w:rFonts w:ascii="Times New Roman" w:hAnsi="Times New Roman" w:cs="Times New Roman"/>
        </w:rPr>
        <w:t xml:space="preserve"> </w:t>
      </w:r>
      <w:proofErr w:type="gramStart"/>
      <w:r w:rsidR="00F76AD1" w:rsidRPr="0042169B">
        <w:rPr>
          <w:rFonts w:ascii="Times New Roman" w:hAnsi="Times New Roman" w:cs="Times New Roman"/>
          <w:lang w:val="uk-UA"/>
        </w:rPr>
        <w:t>роботу</w:t>
      </w:r>
      <w:proofErr w:type="gramEnd"/>
      <w:r w:rsidR="00F76AD1" w:rsidRPr="0042169B">
        <w:rPr>
          <w:rFonts w:ascii="Times New Roman" w:hAnsi="Times New Roman" w:cs="Times New Roman"/>
          <w:lang w:val="uk-UA"/>
        </w:rPr>
        <w:t xml:space="preserve"> з молодими педагогами»</w:t>
      </w:r>
      <w:r w:rsidRPr="0042169B">
        <w:rPr>
          <w:rFonts w:ascii="Times New Roman" w:hAnsi="Times New Roman" w:cs="Times New Roman"/>
        </w:rPr>
        <w:t xml:space="preserve">, </w:t>
      </w:r>
      <w:r w:rsidRPr="0042169B">
        <w:rPr>
          <w:rFonts w:ascii="Times New Roman" w:hAnsi="Times New Roman" w:cs="Times New Roman"/>
          <w:lang w:val="uk-UA"/>
        </w:rPr>
        <w:t>відповідно до</w:t>
      </w:r>
      <w:r w:rsidRPr="0042169B">
        <w:rPr>
          <w:rFonts w:ascii="Times New Roman" w:hAnsi="Times New Roman" w:cs="Times New Roman"/>
        </w:rPr>
        <w:t xml:space="preserve"> якого </w:t>
      </w:r>
      <w:r w:rsidRPr="0042169B">
        <w:rPr>
          <w:rFonts w:ascii="Times New Roman" w:hAnsi="Times New Roman" w:cs="Times New Roman"/>
          <w:lang w:val="uk-UA"/>
        </w:rPr>
        <w:t xml:space="preserve">були </w:t>
      </w:r>
      <w:r w:rsidRPr="0042169B">
        <w:rPr>
          <w:rFonts w:ascii="Times New Roman" w:hAnsi="Times New Roman" w:cs="Times New Roman"/>
        </w:rPr>
        <w:t xml:space="preserve">закріплені </w:t>
      </w:r>
      <w:r w:rsidRPr="0042169B">
        <w:rPr>
          <w:rFonts w:ascii="Times New Roman" w:hAnsi="Times New Roman" w:cs="Times New Roman"/>
          <w:lang w:val="uk-UA"/>
        </w:rPr>
        <w:t xml:space="preserve">наставники </w:t>
      </w:r>
      <w:r w:rsidRPr="0042169B">
        <w:rPr>
          <w:rFonts w:ascii="Times New Roman" w:hAnsi="Times New Roman" w:cs="Times New Roman"/>
        </w:rPr>
        <w:t xml:space="preserve">за кожним молодим спеціалістом. </w:t>
      </w:r>
    </w:p>
    <w:p w:rsidR="00F76AD1" w:rsidRPr="0042169B" w:rsidRDefault="008E7A02" w:rsidP="0042169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AA3C22" w:rsidRPr="0042169B">
        <w:rPr>
          <w:rFonts w:ascii="Times New Roman" w:hAnsi="Times New Roman" w:cs="Times New Roman"/>
        </w:rPr>
        <w:t xml:space="preserve">Методичною службою району приділялася значна увага  </w:t>
      </w:r>
      <w:proofErr w:type="gramStart"/>
      <w:r w:rsidR="00AA3C22" w:rsidRPr="0042169B">
        <w:rPr>
          <w:rFonts w:ascii="Times New Roman" w:hAnsi="Times New Roman" w:cs="Times New Roman"/>
        </w:rPr>
        <w:t>п</w:t>
      </w:r>
      <w:proofErr w:type="gramEnd"/>
      <w:r w:rsidR="00AA3C22" w:rsidRPr="0042169B">
        <w:rPr>
          <w:rFonts w:ascii="Times New Roman" w:hAnsi="Times New Roman" w:cs="Times New Roman"/>
        </w:rPr>
        <w:t xml:space="preserve">ідготовці директорів та їх заступників щодо виконання функціональних обов’язків. На основі діагностичного рівня управлінської діяльності здійснювався диференційований підхід щодо формування структури, змісту і форм організації науково-методичної роботи з даною категорією працівників. У минулому навчальному році </w:t>
      </w:r>
      <w:r w:rsidR="00AA3C22" w:rsidRPr="0042169B">
        <w:rPr>
          <w:rFonts w:ascii="Times New Roman" w:hAnsi="Times New Roman" w:cs="Times New Roman"/>
          <w:lang w:val="uk-UA"/>
        </w:rPr>
        <w:t xml:space="preserve">працював семінар-практикум для </w:t>
      </w:r>
      <w:r w:rsidR="00AA3C22" w:rsidRPr="0042169B">
        <w:rPr>
          <w:rFonts w:ascii="Times New Roman" w:hAnsi="Times New Roman" w:cs="Times New Roman"/>
        </w:rPr>
        <w:t xml:space="preserve">керівників  закладів освіти району </w:t>
      </w:r>
      <w:r w:rsidR="00AA3C22" w:rsidRPr="0042169B">
        <w:rPr>
          <w:rFonts w:ascii="Times New Roman" w:hAnsi="Times New Roman" w:cs="Times New Roman"/>
          <w:lang w:val="uk-UA"/>
        </w:rPr>
        <w:t xml:space="preserve">з теми </w:t>
      </w:r>
      <w:proofErr w:type="spellStart"/>
      <w:r w:rsidR="00AA3C22" w:rsidRPr="0042169B">
        <w:rPr>
          <w:rFonts w:ascii="Times New Roman" w:hAnsi="Times New Roman" w:cs="Times New Roman"/>
          <w:lang w:val="uk-UA"/>
        </w:rPr>
        <w:t>„</w:t>
      </w:r>
      <w:r w:rsidR="00F76AD1" w:rsidRPr="0042169B">
        <w:rPr>
          <w:rFonts w:ascii="Times New Roman" w:hAnsi="Times New Roman" w:cs="Times New Roman"/>
          <w:lang w:val="uk-UA"/>
        </w:rPr>
        <w:t>Комплексний</w:t>
      </w:r>
      <w:proofErr w:type="spellEnd"/>
      <w:r w:rsidR="00F76AD1" w:rsidRPr="0042169B">
        <w:rPr>
          <w:rFonts w:ascii="Times New Roman" w:hAnsi="Times New Roman" w:cs="Times New Roman"/>
          <w:lang w:val="uk-UA"/>
        </w:rPr>
        <w:t xml:space="preserve">  підхід  до формування </w:t>
      </w:r>
      <w:proofErr w:type="spellStart"/>
      <w:r w:rsidR="00F76AD1" w:rsidRPr="0042169B">
        <w:rPr>
          <w:rFonts w:ascii="Times New Roman" w:hAnsi="Times New Roman" w:cs="Times New Roman"/>
          <w:lang w:val="uk-UA"/>
        </w:rPr>
        <w:t>здоров'язбережувального</w:t>
      </w:r>
      <w:proofErr w:type="spellEnd"/>
      <w:r w:rsidR="00F76AD1" w:rsidRPr="0042169B">
        <w:rPr>
          <w:rFonts w:ascii="Times New Roman" w:hAnsi="Times New Roman" w:cs="Times New Roman"/>
          <w:lang w:val="uk-UA"/>
        </w:rPr>
        <w:t xml:space="preserve"> середовища» (Скотарська ЗОШ І-ІІ ст.).</w:t>
      </w:r>
    </w:p>
    <w:p w:rsidR="00F76AD1" w:rsidRPr="0042169B" w:rsidRDefault="00AA3C22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     Для заступників директорів з навчально-виховної роботи було організовано семінар-практикум на тему: </w:t>
      </w:r>
      <w:proofErr w:type="spellStart"/>
      <w:r w:rsidRPr="0042169B">
        <w:rPr>
          <w:rFonts w:ascii="Times New Roman" w:hAnsi="Times New Roman" w:cs="Times New Roman"/>
          <w:lang w:val="uk-UA"/>
        </w:rPr>
        <w:t>„</w:t>
      </w:r>
      <w:r w:rsidR="00F76AD1" w:rsidRPr="0042169B">
        <w:rPr>
          <w:rFonts w:ascii="Times New Roman" w:hAnsi="Times New Roman" w:cs="Times New Roman"/>
          <w:lang w:val="uk-UA"/>
        </w:rPr>
        <w:t>Роль</w:t>
      </w:r>
      <w:proofErr w:type="spellEnd"/>
      <w:r w:rsidR="00F76AD1" w:rsidRPr="0042169B">
        <w:rPr>
          <w:rFonts w:ascii="Times New Roman" w:hAnsi="Times New Roman" w:cs="Times New Roman"/>
          <w:lang w:val="uk-UA"/>
        </w:rPr>
        <w:t xml:space="preserve"> заступника директора школи у  наданні якісних освітніх послуг у навчальному закладі» (Воловецька ЗОШ І-ІІІ ст.)  та «Впровадження інформаційно-комунікаційних технологій в навчальний процес»</w:t>
      </w:r>
      <w:r w:rsidR="0069674B" w:rsidRPr="0042169B">
        <w:rPr>
          <w:rFonts w:ascii="Times New Roman" w:hAnsi="Times New Roman" w:cs="Times New Roman"/>
          <w:lang w:val="uk-UA"/>
        </w:rPr>
        <w:t xml:space="preserve"> (Канорська ЗОШ І-ІІ ст.)</w:t>
      </w:r>
    </w:p>
    <w:p w:rsidR="00AA3C22" w:rsidRDefault="00AA3C22" w:rsidP="00A333D9">
      <w:pPr>
        <w:spacing w:after="0" w:line="240" w:lineRule="auto"/>
        <w:jc w:val="both"/>
        <w:rPr>
          <w:rFonts w:ascii="Times New Roman" w:hAnsi="Times New Roman" w:cs="Times New Roman"/>
          <w:iCs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  </w:t>
      </w:r>
      <w:r w:rsidR="00A333D9" w:rsidRPr="00A333D9">
        <w:rPr>
          <w:rFonts w:ascii="Times New Roman" w:hAnsi="Times New Roman" w:cs="Times New Roman"/>
          <w:lang w:val="uk-UA"/>
        </w:rPr>
        <w:t xml:space="preserve">   </w:t>
      </w:r>
      <w:r w:rsidRPr="0042169B">
        <w:rPr>
          <w:rFonts w:ascii="Times New Roman" w:hAnsi="Times New Roman" w:cs="Times New Roman"/>
          <w:iCs/>
          <w:lang w:val="uk-UA"/>
        </w:rPr>
        <w:t>На виконання Типового положення про атестацію педагогічних працівників, затвердженого наказом Міністерства освіти і науки України від 06.10.2010 р. №</w:t>
      </w:r>
      <w:r w:rsidR="008E7A02">
        <w:rPr>
          <w:rFonts w:ascii="Times New Roman" w:hAnsi="Times New Roman" w:cs="Times New Roman"/>
          <w:iCs/>
          <w:lang w:val="uk-UA"/>
        </w:rPr>
        <w:t xml:space="preserve"> </w:t>
      </w:r>
      <w:r w:rsidRPr="0042169B">
        <w:rPr>
          <w:rFonts w:ascii="Times New Roman" w:hAnsi="Times New Roman" w:cs="Times New Roman"/>
          <w:iCs/>
          <w:lang w:val="uk-UA"/>
        </w:rPr>
        <w:t xml:space="preserve">930, </w:t>
      </w:r>
      <w:r w:rsidRPr="0042169B">
        <w:rPr>
          <w:rFonts w:ascii="Times New Roman" w:hAnsi="Times New Roman" w:cs="Times New Roman"/>
          <w:lang w:val="uk-UA"/>
        </w:rPr>
        <w:t xml:space="preserve">державної цільової програми впровадження інформаційно-комунікаційних технологій у навчально-виховний процес загальноосвітніх навчальних закладів на період до 2015 року </w:t>
      </w:r>
      <w:proofErr w:type="spellStart"/>
      <w:r w:rsidRPr="0042169B">
        <w:rPr>
          <w:rFonts w:ascii="Times New Roman" w:hAnsi="Times New Roman" w:cs="Times New Roman"/>
          <w:lang w:val="uk-UA"/>
        </w:rPr>
        <w:t>„Сто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169B">
        <w:rPr>
          <w:rFonts w:ascii="Times New Roman" w:hAnsi="Times New Roman" w:cs="Times New Roman"/>
          <w:lang w:val="uk-UA"/>
        </w:rPr>
        <w:t>відсотків”</w:t>
      </w:r>
      <w:proofErr w:type="spellEnd"/>
      <w:r w:rsidRPr="0042169B">
        <w:rPr>
          <w:rFonts w:ascii="Times New Roman" w:hAnsi="Times New Roman" w:cs="Times New Roman"/>
          <w:lang w:val="uk-UA"/>
        </w:rPr>
        <w:t>,  було організовано на засіданнях атестаційної комісії перевірку виконання даних документів. Педагогічні працівники, які атестуються, повинні були показати презентацію за результатами роботи, вміння користуватися мережею Інтернет. Значна більшість педагогів володіє</w:t>
      </w:r>
      <w:r w:rsidRPr="0042169B">
        <w:rPr>
          <w:rFonts w:ascii="Times New Roman" w:hAnsi="Times New Roman" w:cs="Times New Roman"/>
          <w:iCs/>
          <w:lang w:val="uk-UA"/>
        </w:rPr>
        <w:t xml:space="preserve"> основами інформаційно-комунікаційних технологій. </w:t>
      </w:r>
    </w:p>
    <w:p w:rsidR="00922ED9" w:rsidRPr="0042169B" w:rsidRDefault="00922ED9" w:rsidP="00A333D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0211E" w:rsidRPr="0042169B" w:rsidRDefault="00AA3C22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lastRenderedPageBreak/>
        <w:t xml:space="preserve">       Організуючим центром методичної роботи з педагогічними кадрами є методичн</w:t>
      </w:r>
      <w:r w:rsidR="00704399">
        <w:rPr>
          <w:rFonts w:ascii="Times New Roman" w:hAnsi="Times New Roman" w:cs="Times New Roman"/>
          <w:lang w:val="uk-UA"/>
        </w:rPr>
        <w:t>і</w:t>
      </w:r>
      <w:r w:rsidRPr="0042169B">
        <w:rPr>
          <w:rFonts w:ascii="Times New Roman" w:hAnsi="Times New Roman" w:cs="Times New Roman"/>
          <w:lang w:val="uk-UA"/>
        </w:rPr>
        <w:t xml:space="preserve"> кабінет</w:t>
      </w:r>
      <w:r w:rsidR="00704399">
        <w:rPr>
          <w:rFonts w:ascii="Times New Roman" w:hAnsi="Times New Roman" w:cs="Times New Roman"/>
          <w:lang w:val="uk-UA"/>
        </w:rPr>
        <w:t>и</w:t>
      </w:r>
      <w:r w:rsidRPr="0042169B">
        <w:rPr>
          <w:rFonts w:ascii="Times New Roman" w:hAnsi="Times New Roman" w:cs="Times New Roman"/>
          <w:lang w:val="uk-UA"/>
        </w:rPr>
        <w:t xml:space="preserve"> заклад</w:t>
      </w:r>
      <w:r w:rsidR="00704399">
        <w:rPr>
          <w:rFonts w:ascii="Times New Roman" w:hAnsi="Times New Roman" w:cs="Times New Roman"/>
          <w:lang w:val="uk-UA"/>
        </w:rPr>
        <w:t>ів</w:t>
      </w:r>
      <w:r w:rsidRPr="0042169B">
        <w:rPr>
          <w:rFonts w:ascii="Times New Roman" w:hAnsi="Times New Roman" w:cs="Times New Roman"/>
          <w:lang w:val="uk-UA"/>
        </w:rPr>
        <w:t xml:space="preserve"> освіти. Згідно з аналізом діяльності шкільних методичних кабінетів найкраще забезпечують інформаційну підтримку</w:t>
      </w:r>
      <w:r w:rsidR="00704399">
        <w:rPr>
          <w:rFonts w:ascii="Times New Roman" w:hAnsi="Times New Roman" w:cs="Times New Roman"/>
          <w:lang w:val="uk-UA"/>
        </w:rPr>
        <w:t>,</w:t>
      </w:r>
      <w:r w:rsidRPr="0042169B">
        <w:rPr>
          <w:rFonts w:ascii="Times New Roman" w:hAnsi="Times New Roman" w:cs="Times New Roman"/>
          <w:lang w:val="uk-UA"/>
        </w:rPr>
        <w:t xml:space="preserve"> координують форми і методи роботи, спрямовані на підвищення педагогічної майстерності, організовують систему заходів, спрямованих на розвиток творчого потенціалу педагогів  такі заклади, як </w:t>
      </w:r>
      <w:r w:rsidR="00C0211E" w:rsidRPr="0042169B">
        <w:rPr>
          <w:rFonts w:ascii="Times New Roman" w:hAnsi="Times New Roman" w:cs="Times New Roman"/>
          <w:lang w:val="uk-UA"/>
        </w:rPr>
        <w:t>Воловецька</w:t>
      </w:r>
      <w:r w:rsidRPr="0042169B">
        <w:rPr>
          <w:rFonts w:ascii="Times New Roman" w:hAnsi="Times New Roman" w:cs="Times New Roman"/>
          <w:lang w:val="uk-UA"/>
        </w:rPr>
        <w:t xml:space="preserve"> З</w:t>
      </w:r>
      <w:r w:rsidR="00C0211E" w:rsidRPr="0042169B">
        <w:rPr>
          <w:rFonts w:ascii="Times New Roman" w:hAnsi="Times New Roman" w:cs="Times New Roman"/>
          <w:lang w:val="uk-UA"/>
        </w:rPr>
        <w:t>О</w:t>
      </w:r>
      <w:r w:rsidRPr="0042169B">
        <w:rPr>
          <w:rFonts w:ascii="Times New Roman" w:hAnsi="Times New Roman" w:cs="Times New Roman"/>
          <w:lang w:val="uk-UA"/>
        </w:rPr>
        <w:t>Ш І-ІІІ</w:t>
      </w:r>
      <w:r w:rsidR="00C0211E" w:rsidRPr="0042169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0211E" w:rsidRPr="0042169B">
        <w:rPr>
          <w:rFonts w:ascii="Times New Roman" w:hAnsi="Times New Roman" w:cs="Times New Roman"/>
          <w:lang w:val="uk-UA"/>
        </w:rPr>
        <w:t>ст</w:t>
      </w:r>
      <w:proofErr w:type="spellEnd"/>
      <w:r w:rsidR="00C0211E" w:rsidRPr="0042169B">
        <w:rPr>
          <w:rFonts w:ascii="Times New Roman" w:hAnsi="Times New Roman" w:cs="Times New Roman"/>
          <w:lang w:val="uk-UA"/>
        </w:rPr>
        <w:t xml:space="preserve"> </w:t>
      </w:r>
      <w:r w:rsidR="00704399">
        <w:rPr>
          <w:rFonts w:ascii="Times New Roman" w:hAnsi="Times New Roman" w:cs="Times New Roman"/>
          <w:lang w:val="uk-UA"/>
        </w:rPr>
        <w:t>(</w:t>
      </w:r>
      <w:r w:rsidR="00C0211E" w:rsidRPr="0042169B">
        <w:rPr>
          <w:rFonts w:ascii="Times New Roman" w:hAnsi="Times New Roman" w:cs="Times New Roman"/>
          <w:lang w:val="uk-UA"/>
        </w:rPr>
        <w:t xml:space="preserve"> заст. Хміль О.М., </w:t>
      </w:r>
      <w:proofErr w:type="spellStart"/>
      <w:r w:rsidR="00C0211E" w:rsidRPr="0042169B">
        <w:rPr>
          <w:rFonts w:ascii="Times New Roman" w:hAnsi="Times New Roman" w:cs="Times New Roman"/>
          <w:lang w:val="uk-UA"/>
        </w:rPr>
        <w:t>Дробок</w:t>
      </w:r>
      <w:proofErr w:type="spellEnd"/>
      <w:r w:rsidR="00C0211E" w:rsidRPr="0042169B">
        <w:rPr>
          <w:rFonts w:ascii="Times New Roman" w:hAnsi="Times New Roman" w:cs="Times New Roman"/>
          <w:lang w:val="uk-UA"/>
        </w:rPr>
        <w:t xml:space="preserve"> Н.Ю., </w:t>
      </w:r>
      <w:proofErr w:type="spellStart"/>
      <w:r w:rsidR="00C0211E" w:rsidRPr="0042169B">
        <w:rPr>
          <w:rFonts w:ascii="Times New Roman" w:hAnsi="Times New Roman" w:cs="Times New Roman"/>
          <w:lang w:val="uk-UA"/>
        </w:rPr>
        <w:t>Плав</w:t>
      </w:r>
      <w:r w:rsidR="00704399">
        <w:rPr>
          <w:rFonts w:ascii="Times New Roman" w:hAnsi="Times New Roman" w:cs="Times New Roman"/>
          <w:lang w:val="uk-UA"/>
        </w:rPr>
        <w:t>'</w:t>
      </w:r>
      <w:r w:rsidR="00C0211E" w:rsidRPr="0042169B">
        <w:rPr>
          <w:rFonts w:ascii="Times New Roman" w:hAnsi="Times New Roman" w:cs="Times New Roman"/>
          <w:lang w:val="uk-UA"/>
        </w:rPr>
        <w:t>яник</w:t>
      </w:r>
      <w:proofErr w:type="spellEnd"/>
      <w:r w:rsidR="00C0211E" w:rsidRPr="0042169B">
        <w:rPr>
          <w:rFonts w:ascii="Times New Roman" w:hAnsi="Times New Roman" w:cs="Times New Roman"/>
          <w:lang w:val="uk-UA"/>
        </w:rPr>
        <w:t xml:space="preserve"> Н.М,), Жденіївська ЗОШ І-ІІІ ст. (</w:t>
      </w:r>
      <w:proofErr w:type="spellStart"/>
      <w:r w:rsidR="00C0211E" w:rsidRPr="0042169B">
        <w:rPr>
          <w:rFonts w:ascii="Times New Roman" w:hAnsi="Times New Roman" w:cs="Times New Roman"/>
          <w:lang w:val="uk-UA"/>
        </w:rPr>
        <w:t>Бердар</w:t>
      </w:r>
      <w:proofErr w:type="spellEnd"/>
      <w:r w:rsidR="00C0211E" w:rsidRPr="0042169B">
        <w:rPr>
          <w:rFonts w:ascii="Times New Roman" w:hAnsi="Times New Roman" w:cs="Times New Roman"/>
          <w:lang w:val="uk-UA"/>
        </w:rPr>
        <w:t xml:space="preserve"> Т.Д.),  В.Ворітська ЗОШ І-ІІІ ст. (</w:t>
      </w:r>
      <w:proofErr w:type="spellStart"/>
      <w:r w:rsidR="00C0211E" w:rsidRPr="0042169B">
        <w:rPr>
          <w:rFonts w:ascii="Times New Roman" w:hAnsi="Times New Roman" w:cs="Times New Roman"/>
          <w:lang w:val="uk-UA"/>
        </w:rPr>
        <w:t>Сличко</w:t>
      </w:r>
      <w:proofErr w:type="spellEnd"/>
      <w:r w:rsidR="00C0211E" w:rsidRPr="0042169B">
        <w:rPr>
          <w:rFonts w:ascii="Times New Roman" w:hAnsi="Times New Roman" w:cs="Times New Roman"/>
          <w:lang w:val="uk-UA"/>
        </w:rPr>
        <w:t xml:space="preserve"> О.Я.),</w:t>
      </w:r>
      <w:r w:rsidR="00247FB7">
        <w:rPr>
          <w:rFonts w:ascii="Times New Roman" w:hAnsi="Times New Roman" w:cs="Times New Roman"/>
          <w:lang w:val="uk-UA"/>
        </w:rPr>
        <w:t xml:space="preserve"> Н.Ворітська ЗОШ І-ІІІ ст. (Головко Т.І.),</w:t>
      </w:r>
      <w:r w:rsidR="00C0211E" w:rsidRPr="0042169B">
        <w:rPr>
          <w:rFonts w:ascii="Times New Roman" w:hAnsi="Times New Roman" w:cs="Times New Roman"/>
          <w:lang w:val="uk-UA"/>
        </w:rPr>
        <w:t xml:space="preserve"> </w:t>
      </w:r>
      <w:r w:rsidR="00704399">
        <w:rPr>
          <w:rFonts w:ascii="Times New Roman" w:hAnsi="Times New Roman" w:cs="Times New Roman"/>
          <w:lang w:val="uk-UA"/>
        </w:rPr>
        <w:t xml:space="preserve">Н.Ворітська </w:t>
      </w:r>
      <w:proofErr w:type="spellStart"/>
      <w:r w:rsidR="00704399">
        <w:rPr>
          <w:rFonts w:ascii="Times New Roman" w:hAnsi="Times New Roman" w:cs="Times New Roman"/>
          <w:lang w:val="uk-UA"/>
        </w:rPr>
        <w:t>ЗОШ-інтернат</w:t>
      </w:r>
      <w:proofErr w:type="spellEnd"/>
      <w:r w:rsidR="00704399">
        <w:rPr>
          <w:rFonts w:ascii="Times New Roman" w:hAnsi="Times New Roman" w:cs="Times New Roman"/>
          <w:lang w:val="uk-UA"/>
        </w:rPr>
        <w:t xml:space="preserve"> (Ряшко Н.Ю.), </w:t>
      </w:r>
      <w:r w:rsidR="00C0211E" w:rsidRPr="0042169B">
        <w:rPr>
          <w:rFonts w:ascii="Times New Roman" w:hAnsi="Times New Roman" w:cs="Times New Roman"/>
          <w:lang w:val="uk-UA"/>
        </w:rPr>
        <w:t>Канорська ЗОШ І-ІІІ ст. (</w:t>
      </w:r>
      <w:proofErr w:type="spellStart"/>
      <w:r w:rsidR="00C0211E" w:rsidRPr="0042169B">
        <w:rPr>
          <w:rFonts w:ascii="Times New Roman" w:hAnsi="Times New Roman" w:cs="Times New Roman"/>
          <w:lang w:val="uk-UA"/>
        </w:rPr>
        <w:t>Фулитка</w:t>
      </w:r>
      <w:proofErr w:type="spellEnd"/>
      <w:r w:rsidR="00C0211E" w:rsidRPr="0042169B">
        <w:rPr>
          <w:rFonts w:ascii="Times New Roman" w:hAnsi="Times New Roman" w:cs="Times New Roman"/>
          <w:lang w:val="uk-UA"/>
        </w:rPr>
        <w:t xml:space="preserve"> Г.В.), </w:t>
      </w:r>
      <w:proofErr w:type="spellStart"/>
      <w:r w:rsidR="00C0211E" w:rsidRPr="0042169B">
        <w:rPr>
          <w:rFonts w:ascii="Times New Roman" w:hAnsi="Times New Roman" w:cs="Times New Roman"/>
          <w:lang w:val="uk-UA"/>
        </w:rPr>
        <w:t>Кічернянська</w:t>
      </w:r>
      <w:proofErr w:type="spellEnd"/>
      <w:r w:rsidR="00C0211E" w:rsidRPr="0042169B">
        <w:rPr>
          <w:rFonts w:ascii="Times New Roman" w:hAnsi="Times New Roman" w:cs="Times New Roman"/>
          <w:lang w:val="uk-UA"/>
        </w:rPr>
        <w:t xml:space="preserve"> ЗОШ І-ІІ ст. (</w:t>
      </w:r>
      <w:proofErr w:type="spellStart"/>
      <w:r w:rsidR="00C0211E" w:rsidRPr="0042169B">
        <w:rPr>
          <w:rFonts w:ascii="Times New Roman" w:hAnsi="Times New Roman" w:cs="Times New Roman"/>
          <w:lang w:val="uk-UA"/>
        </w:rPr>
        <w:t>Тидір</w:t>
      </w:r>
      <w:proofErr w:type="spellEnd"/>
      <w:r w:rsidR="00C0211E" w:rsidRPr="0042169B">
        <w:rPr>
          <w:rFonts w:ascii="Times New Roman" w:hAnsi="Times New Roman" w:cs="Times New Roman"/>
          <w:lang w:val="uk-UA"/>
        </w:rPr>
        <w:t xml:space="preserve"> О.Ф.), Біласовицька ЗОШ І-ІІ ст.  (Сливка І.Ю.)</w:t>
      </w:r>
      <w:r w:rsidR="0070439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704399">
        <w:rPr>
          <w:rFonts w:ascii="Times New Roman" w:hAnsi="Times New Roman" w:cs="Times New Roman"/>
          <w:lang w:val="uk-UA"/>
        </w:rPr>
        <w:t>Тишівська</w:t>
      </w:r>
      <w:proofErr w:type="spellEnd"/>
      <w:r w:rsidR="00704399">
        <w:rPr>
          <w:rFonts w:ascii="Times New Roman" w:hAnsi="Times New Roman" w:cs="Times New Roman"/>
          <w:lang w:val="uk-UA"/>
        </w:rPr>
        <w:t xml:space="preserve"> ЗОШ І-ІІ </w:t>
      </w:r>
      <w:proofErr w:type="spellStart"/>
      <w:r w:rsidR="00704399">
        <w:rPr>
          <w:rFonts w:ascii="Times New Roman" w:hAnsi="Times New Roman" w:cs="Times New Roman"/>
          <w:lang w:val="uk-UA"/>
        </w:rPr>
        <w:t>ст</w:t>
      </w:r>
      <w:proofErr w:type="spellEnd"/>
      <w:r w:rsidR="00704399">
        <w:rPr>
          <w:rFonts w:ascii="Times New Roman" w:hAnsi="Times New Roman" w:cs="Times New Roman"/>
          <w:lang w:val="uk-UA"/>
        </w:rPr>
        <w:t xml:space="preserve"> . (</w:t>
      </w:r>
      <w:proofErr w:type="spellStart"/>
      <w:r w:rsidR="00704399">
        <w:rPr>
          <w:rFonts w:ascii="Times New Roman" w:hAnsi="Times New Roman" w:cs="Times New Roman"/>
          <w:lang w:val="uk-UA"/>
        </w:rPr>
        <w:t>Собран</w:t>
      </w:r>
      <w:proofErr w:type="spellEnd"/>
      <w:r w:rsidR="00704399">
        <w:rPr>
          <w:rFonts w:ascii="Times New Roman" w:hAnsi="Times New Roman" w:cs="Times New Roman"/>
          <w:lang w:val="uk-UA"/>
        </w:rPr>
        <w:t xml:space="preserve"> С.Ю.).</w:t>
      </w:r>
      <w:r w:rsidR="00C0211E" w:rsidRPr="0042169B">
        <w:rPr>
          <w:rFonts w:ascii="Times New Roman" w:hAnsi="Times New Roman" w:cs="Times New Roman"/>
          <w:lang w:val="uk-UA"/>
        </w:rPr>
        <w:t xml:space="preserve"> </w:t>
      </w:r>
      <w:r w:rsidRPr="0042169B">
        <w:rPr>
          <w:rFonts w:ascii="Times New Roman" w:hAnsi="Times New Roman" w:cs="Times New Roman"/>
          <w:lang w:val="uk-UA"/>
        </w:rPr>
        <w:t xml:space="preserve"> </w:t>
      </w:r>
    </w:p>
    <w:p w:rsidR="00EB4DF8" w:rsidRPr="0042169B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З метою популяризації роботи вчителів по впровадженню Державних стандартів було проведено фотоконкурс на краще навчальне середовище для учнів 1-го класу, а також конкурс на кращу </w:t>
      </w:r>
      <w:proofErr w:type="spellStart"/>
      <w:r w:rsidRPr="0042169B">
        <w:rPr>
          <w:rFonts w:ascii="Times New Roman" w:hAnsi="Times New Roman" w:cs="Times New Roman"/>
          <w:lang w:val="uk-UA"/>
        </w:rPr>
        <w:t>фізкультхвилинку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, результати якого висвітлюються на </w:t>
      </w:r>
      <w:proofErr w:type="spellStart"/>
      <w:r w:rsidRPr="0042169B">
        <w:rPr>
          <w:rFonts w:ascii="Times New Roman" w:hAnsi="Times New Roman" w:cs="Times New Roman"/>
          <w:lang w:val="uk-UA"/>
        </w:rPr>
        <w:t>веб-сторінках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закладів. Переможцями фотоконкурсів стали </w:t>
      </w:r>
      <w:proofErr w:type="spellStart"/>
      <w:r w:rsidRPr="0042169B">
        <w:rPr>
          <w:rFonts w:ascii="Times New Roman" w:hAnsi="Times New Roman" w:cs="Times New Roman"/>
          <w:lang w:val="uk-UA"/>
        </w:rPr>
        <w:t>Підполозянська</w:t>
      </w:r>
      <w:proofErr w:type="spellEnd"/>
      <w:r w:rsidRPr="0042169B">
        <w:rPr>
          <w:rFonts w:ascii="Times New Roman" w:hAnsi="Times New Roman" w:cs="Times New Roman"/>
          <w:lang w:val="uk-UA"/>
        </w:rPr>
        <w:t>, Біласовицька ЗОШ І-ІІ ступенів та Н.Ворітська ЗОШ І-ІІІ ступенів.</w:t>
      </w:r>
    </w:p>
    <w:p w:rsidR="00EB4DF8" w:rsidRPr="0042169B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На високому рівні було проведено методичне об’єднання вчителів початкових класів у </w:t>
      </w:r>
      <w:proofErr w:type="spellStart"/>
      <w:r w:rsidRPr="0042169B">
        <w:rPr>
          <w:rFonts w:ascii="Times New Roman" w:hAnsi="Times New Roman" w:cs="Times New Roman"/>
          <w:lang w:val="uk-UA"/>
        </w:rPr>
        <w:t>Жденіївській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І-ІІІ ступенів та </w:t>
      </w:r>
      <w:proofErr w:type="spellStart"/>
      <w:r w:rsidRPr="0042169B">
        <w:rPr>
          <w:rFonts w:ascii="Times New Roman" w:hAnsi="Times New Roman" w:cs="Times New Roman"/>
          <w:lang w:val="uk-UA"/>
        </w:rPr>
        <w:t>Кічернянській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 ступенів. Вчителі продемонстрували використання інноваційних технологій та  поділилися досвідом роботи. </w:t>
      </w:r>
    </w:p>
    <w:p w:rsidR="00EB4DF8" w:rsidRPr="0042169B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В умовах впровадження Державного стандарту базової загальної освіти зверталася увага на  організацію методичної та дидактичної підготовки вчителів щодо впровадження нових Державних стандартів (5,6 класи). Для  класних керівників 5-х класів був організований семінар-практикум на базі </w:t>
      </w:r>
      <w:proofErr w:type="spellStart"/>
      <w:r w:rsidRPr="0042169B">
        <w:rPr>
          <w:rFonts w:ascii="Times New Roman" w:hAnsi="Times New Roman" w:cs="Times New Roman"/>
          <w:lang w:val="uk-UA"/>
        </w:rPr>
        <w:t>Воловецької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І-ІІІ ступенів, на базі </w:t>
      </w:r>
      <w:proofErr w:type="spellStart"/>
      <w:r w:rsidRPr="0042169B">
        <w:rPr>
          <w:rFonts w:ascii="Times New Roman" w:hAnsi="Times New Roman" w:cs="Times New Roman"/>
          <w:lang w:val="uk-UA"/>
        </w:rPr>
        <w:t>Завадської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 ступенів з вчителями інформатики  було проведено семінар-практикум щодо викладання інформатики у  основній школі.    </w:t>
      </w:r>
    </w:p>
    <w:p w:rsidR="00EB4DF8" w:rsidRPr="0042169B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В умовах розвитку інформаційного суспільства виникає потреба  у стовідсотковому впровадженні в навчально-виховний процес інформаційно-комунікаційних технологій. Всі навчальні заклади створили  </w:t>
      </w:r>
      <w:proofErr w:type="spellStart"/>
      <w:r w:rsidRPr="0042169B">
        <w:rPr>
          <w:rFonts w:ascii="Times New Roman" w:hAnsi="Times New Roman" w:cs="Times New Roman"/>
          <w:lang w:val="uk-UA"/>
        </w:rPr>
        <w:t>веб-сторінки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в результаті огляду яких слід відзначити  змістовне наповнення  </w:t>
      </w:r>
      <w:proofErr w:type="spellStart"/>
      <w:r w:rsidRPr="0042169B">
        <w:rPr>
          <w:rFonts w:ascii="Times New Roman" w:hAnsi="Times New Roman" w:cs="Times New Roman"/>
          <w:lang w:val="uk-UA"/>
        </w:rPr>
        <w:t>веб-сторінки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169B">
        <w:rPr>
          <w:rFonts w:ascii="Times New Roman" w:hAnsi="Times New Roman" w:cs="Times New Roman"/>
          <w:lang w:val="uk-UA"/>
        </w:rPr>
        <w:t>Воловецької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І-ІІІ ступенів, </w:t>
      </w:r>
      <w:proofErr w:type="spellStart"/>
      <w:r w:rsidRPr="0042169B">
        <w:rPr>
          <w:rFonts w:ascii="Times New Roman" w:hAnsi="Times New Roman" w:cs="Times New Roman"/>
          <w:lang w:val="uk-UA"/>
        </w:rPr>
        <w:t>Тишівської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2169B">
        <w:rPr>
          <w:rFonts w:ascii="Times New Roman" w:hAnsi="Times New Roman" w:cs="Times New Roman"/>
          <w:lang w:val="uk-UA"/>
        </w:rPr>
        <w:t>Біласовицької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 ступенів. Зростає професіоналізм та компетентність педагогічних працівників з використання ІКТ.  Так  вчителями  Петренко Л.І. (Воловецька ЗОШ І-ІІІ ст.), </w:t>
      </w:r>
      <w:proofErr w:type="spellStart"/>
      <w:r w:rsidRPr="0042169B">
        <w:rPr>
          <w:rFonts w:ascii="Times New Roman" w:hAnsi="Times New Roman" w:cs="Times New Roman"/>
          <w:lang w:val="uk-UA"/>
        </w:rPr>
        <w:t>Шумська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Г.М. ( </w:t>
      </w:r>
      <w:proofErr w:type="spellStart"/>
      <w:r w:rsidRPr="0042169B">
        <w:rPr>
          <w:rFonts w:ascii="Times New Roman" w:hAnsi="Times New Roman" w:cs="Times New Roman"/>
          <w:lang w:val="uk-UA"/>
        </w:rPr>
        <w:t>Тишівська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 ст.), Опанасенко Н.М. (</w:t>
      </w:r>
      <w:proofErr w:type="spellStart"/>
      <w:r w:rsidRPr="0042169B">
        <w:rPr>
          <w:rFonts w:ascii="Times New Roman" w:hAnsi="Times New Roman" w:cs="Times New Roman"/>
          <w:lang w:val="uk-UA"/>
        </w:rPr>
        <w:t>Підполозянська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 ст.),  </w:t>
      </w:r>
      <w:proofErr w:type="spellStart"/>
      <w:r w:rsidRPr="0042169B">
        <w:rPr>
          <w:rFonts w:ascii="Times New Roman" w:hAnsi="Times New Roman" w:cs="Times New Roman"/>
          <w:lang w:val="uk-UA"/>
        </w:rPr>
        <w:t>Губинець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С.Є. (Біласовицька ЗОШ І-ІІ ст.)  створені </w:t>
      </w:r>
      <w:proofErr w:type="spellStart"/>
      <w:r w:rsidRPr="0042169B">
        <w:rPr>
          <w:rFonts w:ascii="Times New Roman" w:hAnsi="Times New Roman" w:cs="Times New Roman"/>
          <w:lang w:val="uk-UA"/>
        </w:rPr>
        <w:t>блоги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, на яких вчителі висвітлюють свій досвід роботи.  </w:t>
      </w:r>
    </w:p>
    <w:p w:rsidR="00EB4DF8" w:rsidRPr="0042169B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На базі </w:t>
      </w:r>
      <w:proofErr w:type="spellStart"/>
      <w:r w:rsidRPr="0042169B">
        <w:rPr>
          <w:rFonts w:ascii="Times New Roman" w:hAnsi="Times New Roman" w:cs="Times New Roman"/>
          <w:lang w:val="uk-UA"/>
        </w:rPr>
        <w:t>Воловецької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І-ІІІ ступенів проведено методичне об’єднання вчителів математики,  на якому було продемонстровано високий рівень використання ІКТ в навчальному процесі. Зокрема, всі вчителі на відкритих уроках використали  інтерактивні дошки, </w:t>
      </w:r>
      <w:proofErr w:type="spellStart"/>
      <w:r w:rsidRPr="0042169B">
        <w:rPr>
          <w:rFonts w:ascii="Times New Roman" w:hAnsi="Times New Roman" w:cs="Times New Roman"/>
          <w:lang w:val="uk-UA"/>
        </w:rPr>
        <w:t>Мицо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О.Ю. показала майстер-клас із  застосування  </w:t>
      </w:r>
      <w:proofErr w:type="spellStart"/>
      <w:r w:rsidRPr="0042169B">
        <w:rPr>
          <w:rFonts w:ascii="Times New Roman" w:hAnsi="Times New Roman" w:cs="Times New Roman"/>
          <w:lang w:val="uk-UA"/>
        </w:rPr>
        <w:t>нетбуків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в рамках програми «Відкритий світ».  </w:t>
      </w:r>
    </w:p>
    <w:p w:rsidR="00EB4DF8" w:rsidRPr="0042169B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>Підвищення професійної підготовки педагогічних кадрів здійснювалися за рахунок проходження  курсів при Закарпатському інституті післядипломної педагогічної освіти.  Протягом навчального року курси пройшли</w:t>
      </w:r>
      <w:r w:rsidRPr="0042169B">
        <w:rPr>
          <w:rFonts w:ascii="Times New Roman" w:hAnsi="Times New Roman" w:cs="Times New Roman"/>
        </w:rPr>
        <w:t xml:space="preserve"> 60</w:t>
      </w:r>
      <w:r w:rsidRPr="0042169B">
        <w:rPr>
          <w:rFonts w:ascii="Times New Roman" w:hAnsi="Times New Roman" w:cs="Times New Roman"/>
          <w:lang w:val="uk-UA"/>
        </w:rPr>
        <w:t xml:space="preserve"> педагогів. Відповідно до нового Положення про атестацію вчителі проходять курси з усіх предметів, які викладають. Проведено професійний конкурс «Вчитель року-2014», в якому взяли участь 16 педагогів із 11 шкіл району. Активними учасниками конкурсу були вчителі </w:t>
      </w:r>
      <w:proofErr w:type="spellStart"/>
      <w:r w:rsidRPr="0042169B">
        <w:rPr>
          <w:rFonts w:ascii="Times New Roman" w:hAnsi="Times New Roman" w:cs="Times New Roman"/>
          <w:lang w:val="uk-UA"/>
        </w:rPr>
        <w:t>Жденіївської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І-ІІІ ступенів, які стали переможцями.</w:t>
      </w:r>
    </w:p>
    <w:p w:rsidR="00EB4DF8" w:rsidRPr="0042169B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>В 2014 році атестацію пройшли  93  педагоги, з них присвоєно звання «Старший вчитель» - 5, «Спеціаліст вищої категорії» -</w:t>
      </w:r>
      <w:r w:rsidRPr="0042169B">
        <w:rPr>
          <w:rFonts w:ascii="Times New Roman" w:hAnsi="Times New Roman" w:cs="Times New Roman"/>
        </w:rPr>
        <w:t>9</w:t>
      </w:r>
      <w:r w:rsidRPr="0042169B">
        <w:rPr>
          <w:rFonts w:ascii="Times New Roman" w:hAnsi="Times New Roman" w:cs="Times New Roman"/>
          <w:lang w:val="uk-UA"/>
        </w:rPr>
        <w:t>.</w:t>
      </w:r>
    </w:p>
    <w:p w:rsidR="00EB4DF8" w:rsidRPr="0042169B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В полі зору методистів робота з обдарованою молоддю. Було проведено Всеукраїнські учнівські олімпіади з 14 предметів, участь у яких взяло близько 450 учнів району.  35 школярів  прийняли участь у ІІІ етапі Всеукраїнських учнівських олімпіад, з них 3 стали призерами.  В рамках року Т.Шевченка було проведено підсумковий районний конкурс творчості Шевченка, конкурс юного читача, Міжнародні конкурси «Кенгуру» (562 учасники), «Левеня» (72 учасники), конкурс ім. П. </w:t>
      </w:r>
      <w:proofErr w:type="spellStart"/>
      <w:r w:rsidRPr="0042169B">
        <w:rPr>
          <w:rFonts w:ascii="Times New Roman" w:hAnsi="Times New Roman" w:cs="Times New Roman"/>
          <w:lang w:val="uk-UA"/>
        </w:rPr>
        <w:t>Яцика</w:t>
      </w:r>
      <w:proofErr w:type="spellEnd"/>
      <w:r w:rsidRPr="0042169B">
        <w:rPr>
          <w:rFonts w:ascii="Times New Roman" w:hAnsi="Times New Roman" w:cs="Times New Roman"/>
          <w:lang w:val="uk-UA"/>
        </w:rPr>
        <w:t>,  Всеукраїнська  українознавча гра «Соняшник» ( 152  учасники),  Всеукраїнська гра з англійської мови  «</w:t>
      </w:r>
      <w:proofErr w:type="spellStart"/>
      <w:r w:rsidRPr="0042169B">
        <w:rPr>
          <w:rFonts w:ascii="Times New Roman" w:hAnsi="Times New Roman" w:cs="Times New Roman"/>
          <w:lang w:val="uk-UA"/>
        </w:rPr>
        <w:t>Грінвіч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», конкурс з інформаційних технологій  «Бобер»  (25 учасників).. Проведено І етап Всеукраїнського  конкурсу-захисту науково-дослідницьких робіт Малої академії наук. </w:t>
      </w:r>
    </w:p>
    <w:p w:rsidR="00704399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Важливим у роботі  методичної служби є  організація та проведення зовнішнього  незалежного оцінювання. Так у  2013-14 </w:t>
      </w:r>
      <w:proofErr w:type="spellStart"/>
      <w:r w:rsidRPr="0042169B">
        <w:rPr>
          <w:rFonts w:ascii="Times New Roman" w:hAnsi="Times New Roman" w:cs="Times New Roman"/>
          <w:lang w:val="uk-UA"/>
        </w:rPr>
        <w:t>н.р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. участь у пробному тестуванні взяло 128  учнів, що становить 75 % від загальної кількості випускників. Зареєстровано для проходження основної сесії  140 випускників. З усіма випускниками проведена відповідна робота, в навчальних закладах оформлені інформаційні кутки.  На Всеукраїнський турнір юних інтелектуалів «Обніміться, брати мої», присвяченому 200-річчю Т. Шевченка було представлено 7 команд із ЗОШ І-ІІІ ступенів та 1 команда  </w:t>
      </w:r>
      <w:proofErr w:type="spellStart"/>
      <w:r w:rsidRPr="0042169B">
        <w:rPr>
          <w:rFonts w:ascii="Times New Roman" w:hAnsi="Times New Roman" w:cs="Times New Roman"/>
          <w:lang w:val="uk-UA"/>
        </w:rPr>
        <w:t>Гукливської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 І-ІІ ст. Команда Н.</w:t>
      </w:r>
      <w:proofErr w:type="spellStart"/>
      <w:r w:rsidRPr="0042169B">
        <w:rPr>
          <w:rFonts w:ascii="Times New Roman" w:hAnsi="Times New Roman" w:cs="Times New Roman"/>
          <w:lang w:val="uk-UA"/>
        </w:rPr>
        <w:t>Ворітської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169B">
        <w:rPr>
          <w:rFonts w:ascii="Times New Roman" w:hAnsi="Times New Roman" w:cs="Times New Roman"/>
          <w:lang w:val="uk-UA"/>
        </w:rPr>
        <w:t>ЗОШ-інтернату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виборола ІІ місце серед команд учасників Закарпатської області. </w:t>
      </w:r>
    </w:p>
    <w:p w:rsidR="00EB4DF8" w:rsidRPr="0042169B" w:rsidRDefault="00EB4DF8" w:rsidP="0042169B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Вперше було організовано та проведено конкурс «Шкільний бібліотекар». Здійснено  інвентаризацію художньої літератури та книжкового фонду. Методичне об’єднання шкільних  бібліотекарів   відбулося  на базі   </w:t>
      </w:r>
      <w:proofErr w:type="spellStart"/>
      <w:r w:rsidRPr="0042169B">
        <w:rPr>
          <w:rFonts w:ascii="Times New Roman" w:hAnsi="Times New Roman" w:cs="Times New Roman"/>
          <w:lang w:val="uk-UA"/>
        </w:rPr>
        <w:t>Воловецької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 ЗОШ І-ІІІ ступенів. </w:t>
      </w:r>
    </w:p>
    <w:p w:rsidR="00AA3C22" w:rsidRPr="0042169B" w:rsidRDefault="00AA3C22" w:rsidP="0042169B">
      <w:pPr>
        <w:pStyle w:val="a5"/>
        <w:spacing w:line="240" w:lineRule="auto"/>
        <w:ind w:left="0"/>
        <w:jc w:val="both"/>
        <w:rPr>
          <w:rFonts w:ascii="Times New Roman" w:hAnsi="Times New Roman"/>
          <w:lang w:val="uk-UA"/>
        </w:rPr>
      </w:pPr>
      <w:r w:rsidRPr="0042169B">
        <w:rPr>
          <w:rFonts w:ascii="Times New Roman" w:hAnsi="Times New Roman"/>
          <w:lang w:val="uk-UA"/>
        </w:rPr>
        <w:t xml:space="preserve">          </w:t>
      </w:r>
      <w:r w:rsidRPr="0042169B">
        <w:rPr>
          <w:rFonts w:ascii="Times New Roman" w:hAnsi="Times New Roman"/>
        </w:rPr>
        <w:t xml:space="preserve">Поряд з цим, </w:t>
      </w:r>
      <w:r w:rsidRPr="0042169B">
        <w:rPr>
          <w:rFonts w:ascii="Times New Roman" w:hAnsi="Times New Roman"/>
          <w:lang w:val="uk-UA"/>
        </w:rPr>
        <w:t xml:space="preserve">є ряд недоліків, на які необхідно звернути увагу в новому навчальному році. В більшості закладів освіти потребує удосконалення управлінська діяльність, </w:t>
      </w:r>
      <w:proofErr w:type="gramStart"/>
      <w:r w:rsidRPr="0042169B">
        <w:rPr>
          <w:rFonts w:ascii="Times New Roman" w:hAnsi="Times New Roman"/>
          <w:lang w:val="uk-UA"/>
        </w:rPr>
        <w:t>методична</w:t>
      </w:r>
      <w:proofErr w:type="gramEnd"/>
      <w:r w:rsidRPr="0042169B">
        <w:rPr>
          <w:rFonts w:ascii="Times New Roman" w:hAnsi="Times New Roman"/>
          <w:lang w:val="uk-UA"/>
        </w:rPr>
        <w:t xml:space="preserve"> робота</w:t>
      </w:r>
      <w:r w:rsidR="00EB4DF8" w:rsidRPr="0042169B">
        <w:rPr>
          <w:rFonts w:ascii="Times New Roman" w:hAnsi="Times New Roman"/>
          <w:lang w:val="uk-UA"/>
        </w:rPr>
        <w:t>, покращення надання якісних освітніх послуг.</w:t>
      </w:r>
      <w:r w:rsidRPr="0042169B">
        <w:rPr>
          <w:rFonts w:ascii="Times New Roman" w:hAnsi="Times New Roman"/>
          <w:lang w:val="uk-UA"/>
        </w:rPr>
        <w:t xml:space="preserve"> </w:t>
      </w:r>
    </w:p>
    <w:p w:rsidR="00404994" w:rsidRPr="0042169B" w:rsidRDefault="00404994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          </w:t>
      </w:r>
      <w:r w:rsidR="00AA3C22" w:rsidRPr="0042169B">
        <w:rPr>
          <w:rFonts w:ascii="Times New Roman" w:hAnsi="Times New Roman" w:cs="Times New Roman"/>
          <w:lang w:val="uk-UA"/>
        </w:rPr>
        <w:t xml:space="preserve">Виходячи з вищезазначеного, </w:t>
      </w:r>
    </w:p>
    <w:p w:rsidR="00AA3C22" w:rsidRDefault="00AA3C22" w:rsidP="0042169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b/>
          <w:lang w:val="uk-UA"/>
        </w:rPr>
        <w:t>НАКАЗУЮ</w:t>
      </w:r>
      <w:r w:rsidRPr="0042169B">
        <w:rPr>
          <w:rFonts w:ascii="Times New Roman" w:hAnsi="Times New Roman" w:cs="Times New Roman"/>
          <w:lang w:val="uk-UA"/>
        </w:rPr>
        <w:t>:</w:t>
      </w:r>
    </w:p>
    <w:p w:rsidR="00922ED9" w:rsidRPr="0042169B" w:rsidRDefault="00922ED9" w:rsidP="0042169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B4DF8" w:rsidRPr="0042169B" w:rsidRDefault="00AA3C22" w:rsidP="00A333D9">
      <w:pPr>
        <w:pStyle w:val="a7"/>
        <w:numPr>
          <w:ilvl w:val="0"/>
          <w:numId w:val="14"/>
        </w:numPr>
        <w:spacing w:line="240" w:lineRule="auto"/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lastRenderedPageBreak/>
        <w:t>У  201</w:t>
      </w:r>
      <w:r w:rsidR="00EB4DF8" w:rsidRPr="0042169B">
        <w:rPr>
          <w:rFonts w:ascii="Times New Roman" w:hAnsi="Times New Roman" w:cs="Times New Roman"/>
          <w:lang w:val="uk-UA"/>
        </w:rPr>
        <w:t>4</w:t>
      </w:r>
      <w:r w:rsidRPr="0042169B">
        <w:rPr>
          <w:rFonts w:ascii="Times New Roman" w:hAnsi="Times New Roman" w:cs="Times New Roman"/>
          <w:lang w:val="uk-UA"/>
        </w:rPr>
        <w:t>/201</w:t>
      </w:r>
      <w:r w:rsidR="00EB4DF8" w:rsidRPr="0042169B">
        <w:rPr>
          <w:rFonts w:ascii="Times New Roman" w:hAnsi="Times New Roman" w:cs="Times New Roman"/>
          <w:lang w:val="uk-UA"/>
        </w:rPr>
        <w:t>5</w:t>
      </w:r>
      <w:r w:rsidRPr="0042169B">
        <w:rPr>
          <w:rFonts w:ascii="Times New Roman" w:hAnsi="Times New Roman" w:cs="Times New Roman"/>
          <w:lang w:val="uk-UA"/>
        </w:rPr>
        <w:t xml:space="preserve">  навчальному році продовжити роботу над науково-методичн</w:t>
      </w:r>
      <w:r w:rsidR="00EB4DF8" w:rsidRPr="0042169B">
        <w:rPr>
          <w:rFonts w:ascii="Times New Roman" w:hAnsi="Times New Roman" w:cs="Times New Roman"/>
          <w:lang w:val="uk-UA"/>
        </w:rPr>
        <w:t xml:space="preserve">ими </w:t>
      </w:r>
      <w:r w:rsidRPr="0042169B">
        <w:rPr>
          <w:rFonts w:ascii="Times New Roman" w:hAnsi="Times New Roman" w:cs="Times New Roman"/>
          <w:lang w:val="uk-UA"/>
        </w:rPr>
        <w:t xml:space="preserve"> проблем</w:t>
      </w:r>
      <w:r w:rsidR="00EB4DF8" w:rsidRPr="0042169B">
        <w:rPr>
          <w:rFonts w:ascii="Times New Roman" w:hAnsi="Times New Roman" w:cs="Times New Roman"/>
          <w:lang w:val="uk-UA"/>
        </w:rPr>
        <w:t>ами</w:t>
      </w:r>
      <w:r w:rsidRPr="0042169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169B">
        <w:rPr>
          <w:rFonts w:ascii="Times New Roman" w:hAnsi="Times New Roman" w:cs="Times New Roman"/>
          <w:lang w:val="uk-UA"/>
        </w:rPr>
        <w:t>„</w:t>
      </w:r>
      <w:r w:rsidR="00EB4DF8" w:rsidRPr="0042169B">
        <w:rPr>
          <w:rFonts w:ascii="Times New Roman" w:hAnsi="Times New Roman" w:cs="Times New Roman"/>
          <w:lang w:val="uk-UA"/>
        </w:rPr>
        <w:t>Методичне</w:t>
      </w:r>
      <w:proofErr w:type="spellEnd"/>
      <w:r w:rsidR="00EB4DF8" w:rsidRPr="0042169B">
        <w:rPr>
          <w:rFonts w:ascii="Times New Roman" w:hAnsi="Times New Roman" w:cs="Times New Roman"/>
          <w:lang w:val="uk-UA"/>
        </w:rPr>
        <w:t xml:space="preserve"> та інформаційне забезпечення інноваційних технологій при викладанні </w:t>
      </w:r>
      <w:proofErr w:type="spellStart"/>
      <w:r w:rsidR="00EB4DF8" w:rsidRPr="0042169B">
        <w:rPr>
          <w:rFonts w:ascii="Times New Roman" w:hAnsi="Times New Roman" w:cs="Times New Roman"/>
          <w:lang w:val="uk-UA"/>
        </w:rPr>
        <w:t>предметів</w:t>
      </w:r>
      <w:r w:rsidRPr="0042169B">
        <w:rPr>
          <w:rFonts w:ascii="Times New Roman" w:hAnsi="Times New Roman" w:cs="Times New Roman"/>
          <w:lang w:val="uk-UA"/>
        </w:rPr>
        <w:t>”</w:t>
      </w:r>
      <w:proofErr w:type="spellEnd"/>
      <w:r w:rsidR="00EB4DF8" w:rsidRPr="0042169B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="00EB4DF8" w:rsidRPr="0042169B">
        <w:rPr>
          <w:rFonts w:ascii="Times New Roman" w:hAnsi="Times New Roman" w:cs="Times New Roman"/>
          <w:lang w:val="uk-UA"/>
        </w:rPr>
        <w:t>„Громадянське</w:t>
      </w:r>
      <w:proofErr w:type="spellEnd"/>
      <w:r w:rsidR="00EB4DF8" w:rsidRPr="0042169B">
        <w:rPr>
          <w:rFonts w:ascii="Times New Roman" w:hAnsi="Times New Roman" w:cs="Times New Roman"/>
          <w:lang w:val="uk-UA"/>
        </w:rPr>
        <w:t xml:space="preserve"> виховання в умовах розбудови української державності ”</w:t>
      </w:r>
      <w:r w:rsidRPr="0042169B">
        <w:rPr>
          <w:rFonts w:ascii="Times New Roman" w:hAnsi="Times New Roman" w:cs="Times New Roman"/>
          <w:lang w:val="uk-UA"/>
        </w:rPr>
        <w:t xml:space="preserve"> через семінари керівників шкіл</w:t>
      </w:r>
      <w:r w:rsidR="00EB4DF8" w:rsidRPr="0042169B">
        <w:rPr>
          <w:rFonts w:ascii="Times New Roman" w:hAnsi="Times New Roman" w:cs="Times New Roman"/>
          <w:lang w:val="uk-UA"/>
        </w:rPr>
        <w:t xml:space="preserve">, </w:t>
      </w:r>
      <w:r w:rsidRPr="0042169B">
        <w:rPr>
          <w:rFonts w:ascii="Times New Roman" w:hAnsi="Times New Roman" w:cs="Times New Roman"/>
          <w:lang w:val="uk-UA"/>
        </w:rPr>
        <w:t>районні методичні об’єднання</w:t>
      </w:r>
      <w:r w:rsidR="00EB4DF8" w:rsidRPr="0042169B">
        <w:rPr>
          <w:rFonts w:ascii="Times New Roman" w:hAnsi="Times New Roman" w:cs="Times New Roman"/>
          <w:lang w:val="uk-UA"/>
        </w:rPr>
        <w:t>.</w:t>
      </w:r>
    </w:p>
    <w:p w:rsidR="00AA3C22" w:rsidRPr="0042169B" w:rsidRDefault="00AA3C22" w:rsidP="0042169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Спрямувати роботу </w:t>
      </w:r>
      <w:r w:rsidRPr="003A652E">
        <w:rPr>
          <w:rFonts w:ascii="Times New Roman" w:hAnsi="Times New Roman" w:cs="Times New Roman"/>
          <w:b/>
        </w:rPr>
        <w:t>методичного кабінету</w:t>
      </w:r>
      <w:r w:rsidRPr="0042169B">
        <w:rPr>
          <w:rFonts w:ascii="Times New Roman" w:hAnsi="Times New Roman" w:cs="Times New Roman"/>
        </w:rPr>
        <w:t xml:space="preserve"> </w:t>
      </w:r>
      <w:r w:rsidRPr="0042169B">
        <w:rPr>
          <w:rFonts w:ascii="Times New Roman" w:hAnsi="Times New Roman" w:cs="Times New Roman"/>
          <w:lang w:val="uk-UA"/>
        </w:rPr>
        <w:t xml:space="preserve">на вирішення таких </w:t>
      </w:r>
      <w:r w:rsidRPr="0042169B">
        <w:rPr>
          <w:rFonts w:ascii="Times New Roman" w:hAnsi="Times New Roman" w:cs="Times New Roman"/>
        </w:rPr>
        <w:t>завдан</w:t>
      </w:r>
      <w:r w:rsidRPr="0042169B">
        <w:rPr>
          <w:rFonts w:ascii="Times New Roman" w:hAnsi="Times New Roman" w:cs="Times New Roman"/>
          <w:lang w:val="uk-UA"/>
        </w:rPr>
        <w:t>ь</w:t>
      </w:r>
      <w:r w:rsidRPr="0042169B">
        <w:rPr>
          <w:rFonts w:ascii="Times New Roman" w:hAnsi="Times New Roman" w:cs="Times New Roman"/>
        </w:rPr>
        <w:t>:</w:t>
      </w:r>
    </w:p>
    <w:p w:rsidR="00AA3C22" w:rsidRPr="00A333D9" w:rsidRDefault="00A333D9" w:rsidP="007043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333D9">
        <w:rPr>
          <w:rFonts w:ascii="Times New Roman" w:hAnsi="Times New Roman" w:cs="Times New Roman"/>
          <w:lang w:val="uk-UA"/>
        </w:rPr>
        <w:t xml:space="preserve">         - </w:t>
      </w:r>
      <w:r w:rsidR="00AA3C22" w:rsidRPr="00A333D9">
        <w:rPr>
          <w:rFonts w:ascii="Times New Roman" w:hAnsi="Times New Roman" w:cs="Times New Roman"/>
          <w:lang w:val="uk-UA"/>
        </w:rPr>
        <w:t>підвищення рівня діяльності методичного кабінету, районних та шкільних методичних об’єднань працівників освітньої галузі;</w:t>
      </w:r>
    </w:p>
    <w:p w:rsidR="00AA3C22" w:rsidRPr="00A333D9" w:rsidRDefault="00A333D9" w:rsidP="007043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333D9">
        <w:rPr>
          <w:rFonts w:ascii="Times New Roman" w:hAnsi="Times New Roman" w:cs="Times New Roman"/>
          <w:lang w:val="uk-UA"/>
        </w:rPr>
        <w:t xml:space="preserve">         - </w:t>
      </w:r>
      <w:r w:rsidR="00AA3C22" w:rsidRPr="00A333D9">
        <w:rPr>
          <w:rFonts w:ascii="Times New Roman" w:hAnsi="Times New Roman" w:cs="Times New Roman"/>
          <w:lang w:val="uk-UA"/>
        </w:rPr>
        <w:t>здійснення моніторингових досліджень діяльності районних методичних об’єднань, професійної діяльності педагогічних працівників, рівня навчальних досягнень учнів;</w:t>
      </w:r>
    </w:p>
    <w:p w:rsidR="00AA3C22" w:rsidRPr="00A333D9" w:rsidRDefault="00A333D9" w:rsidP="00704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3D9">
        <w:rPr>
          <w:rFonts w:ascii="Times New Roman" w:hAnsi="Times New Roman" w:cs="Times New Roman"/>
          <w:lang w:val="uk-UA"/>
        </w:rPr>
        <w:t xml:space="preserve">         </w:t>
      </w:r>
      <w:r w:rsidRPr="00A333D9">
        <w:rPr>
          <w:rFonts w:ascii="Times New Roman" w:hAnsi="Times New Roman" w:cs="Times New Roman"/>
        </w:rPr>
        <w:t xml:space="preserve">- </w:t>
      </w:r>
      <w:r w:rsidR="00AA3C22" w:rsidRPr="00A333D9">
        <w:rPr>
          <w:rFonts w:ascii="Times New Roman" w:hAnsi="Times New Roman" w:cs="Times New Roman"/>
        </w:rPr>
        <w:t>здійснення аналізу кадрового забезпечення, програмового і навчально-методичного забезпечення учасників навчально-виховного процесу;</w:t>
      </w:r>
    </w:p>
    <w:p w:rsidR="00AA3C22" w:rsidRPr="0042169B" w:rsidRDefault="00AA3C22" w:rsidP="007043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        - підвищення рівня професійної компетентності педагогічних працівників, удосконалення форм, методів навчання шляхом диференційованого направлення на курси підвищення кваліфікації та спецкурси; допомога їм у визначенні напрямів самоосвіти;</w:t>
      </w:r>
    </w:p>
    <w:p w:rsidR="00AA3C22" w:rsidRPr="0042169B" w:rsidRDefault="00AA3C22" w:rsidP="00421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  <w:lang w:val="uk-UA"/>
        </w:rPr>
        <w:t xml:space="preserve">         -  </w:t>
      </w:r>
      <w:r w:rsidRPr="0042169B">
        <w:rPr>
          <w:rFonts w:ascii="Times New Roman" w:hAnsi="Times New Roman" w:cs="Times New Roman"/>
        </w:rPr>
        <w:t xml:space="preserve">активізація роботи по виявленню, вивченню, та узагальненню ефективного педагогічного досвіду та забезпечення </w:t>
      </w:r>
      <w:r w:rsidRPr="0042169B">
        <w:rPr>
          <w:rFonts w:ascii="Times New Roman" w:hAnsi="Times New Roman" w:cs="Times New Roman"/>
          <w:lang w:val="uk-UA"/>
        </w:rPr>
        <w:t xml:space="preserve">  </w:t>
      </w:r>
      <w:r w:rsidRPr="0042169B">
        <w:rPr>
          <w:rFonts w:ascii="Times New Roman" w:hAnsi="Times New Roman" w:cs="Times New Roman"/>
        </w:rPr>
        <w:t>результативності упровадження новітніх досягнень педагогічної науки в практику;</w:t>
      </w:r>
    </w:p>
    <w:p w:rsidR="00AA3C22" w:rsidRPr="0042169B" w:rsidRDefault="00AA3C22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        -  впровадження Державного стандарту початкової </w:t>
      </w:r>
      <w:r w:rsidR="003A652E">
        <w:rPr>
          <w:rFonts w:ascii="Times New Roman" w:hAnsi="Times New Roman" w:cs="Times New Roman"/>
          <w:lang w:val="uk-UA"/>
        </w:rPr>
        <w:t xml:space="preserve"> та основної </w:t>
      </w:r>
      <w:r w:rsidRPr="0042169B">
        <w:rPr>
          <w:rFonts w:ascii="Times New Roman" w:hAnsi="Times New Roman" w:cs="Times New Roman"/>
          <w:lang w:val="uk-UA"/>
        </w:rPr>
        <w:t xml:space="preserve">освіти та його навчально-методичного забезпечення; </w:t>
      </w:r>
    </w:p>
    <w:p w:rsidR="00AA3C22" w:rsidRPr="0042169B" w:rsidRDefault="00AA3C22" w:rsidP="00421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  <w:lang w:val="uk-UA"/>
        </w:rPr>
        <w:t xml:space="preserve">      </w:t>
      </w:r>
      <w:r w:rsidR="00A333D9" w:rsidRPr="00A333D9">
        <w:rPr>
          <w:rFonts w:ascii="Times New Roman" w:hAnsi="Times New Roman" w:cs="Times New Roman"/>
        </w:rPr>
        <w:t xml:space="preserve">  </w:t>
      </w:r>
      <w:r w:rsidRPr="0042169B">
        <w:rPr>
          <w:rFonts w:ascii="Times New Roman" w:hAnsi="Times New Roman" w:cs="Times New Roman"/>
          <w:lang w:val="uk-UA"/>
        </w:rPr>
        <w:t xml:space="preserve">-   </w:t>
      </w:r>
      <w:r w:rsidRPr="0042169B">
        <w:rPr>
          <w:rFonts w:ascii="Times New Roman" w:hAnsi="Times New Roman" w:cs="Times New Roman"/>
        </w:rPr>
        <w:t>удосконалення системи та підвищення результативності роботи з обдарованою молоддю;</w:t>
      </w:r>
    </w:p>
    <w:p w:rsidR="003A652E" w:rsidRPr="003A652E" w:rsidRDefault="00AA3C22" w:rsidP="0042169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42169B">
        <w:rPr>
          <w:rFonts w:ascii="Times New Roman" w:hAnsi="Times New Roman" w:cs="Times New Roman"/>
          <w:color w:val="000000"/>
          <w:lang w:val="uk-UA"/>
        </w:rPr>
        <w:t xml:space="preserve">     </w:t>
      </w:r>
      <w:r w:rsidR="00A333D9" w:rsidRPr="00A333D9">
        <w:rPr>
          <w:rFonts w:ascii="Times New Roman" w:hAnsi="Times New Roman" w:cs="Times New Roman"/>
          <w:color w:val="000000"/>
        </w:rPr>
        <w:t xml:space="preserve">   </w:t>
      </w:r>
      <w:r w:rsidRPr="0042169B">
        <w:rPr>
          <w:rFonts w:ascii="Times New Roman" w:hAnsi="Times New Roman" w:cs="Times New Roman"/>
          <w:color w:val="000000"/>
          <w:lang w:val="uk-UA"/>
        </w:rPr>
        <w:t>-</w:t>
      </w:r>
      <w:r w:rsidR="003A652E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2169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3A652E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2169B">
        <w:rPr>
          <w:rFonts w:ascii="Times New Roman" w:hAnsi="Times New Roman" w:cs="Times New Roman"/>
          <w:color w:val="000000"/>
        </w:rPr>
        <w:t>створення умов для підвищення комп’ютерної грамотності педагогічних працівників</w:t>
      </w:r>
      <w:r w:rsidR="003A652E">
        <w:rPr>
          <w:rFonts w:ascii="Times New Roman" w:hAnsi="Times New Roman" w:cs="Times New Roman"/>
          <w:color w:val="000000"/>
          <w:lang w:val="uk-UA"/>
        </w:rPr>
        <w:t>;</w:t>
      </w:r>
    </w:p>
    <w:p w:rsidR="00AA3C22" w:rsidRPr="0042169B" w:rsidRDefault="00AA3C22" w:rsidP="0042169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        -  </w:t>
      </w:r>
      <w:r w:rsidR="003A652E" w:rsidRPr="0042169B">
        <w:rPr>
          <w:rFonts w:ascii="Times New Roman" w:hAnsi="Times New Roman" w:cs="Times New Roman"/>
          <w:lang w:val="uk-UA"/>
        </w:rPr>
        <w:t>забезпеч</w:t>
      </w:r>
      <w:r w:rsidR="003A652E">
        <w:rPr>
          <w:rFonts w:ascii="Times New Roman" w:hAnsi="Times New Roman" w:cs="Times New Roman"/>
          <w:lang w:val="uk-UA"/>
        </w:rPr>
        <w:t>ення</w:t>
      </w:r>
      <w:r w:rsidR="003A652E" w:rsidRPr="0042169B">
        <w:rPr>
          <w:rFonts w:ascii="Times New Roman" w:hAnsi="Times New Roman" w:cs="Times New Roman"/>
          <w:lang w:val="uk-UA"/>
        </w:rPr>
        <w:t xml:space="preserve">  стабільн</w:t>
      </w:r>
      <w:r w:rsidR="003A652E">
        <w:rPr>
          <w:rFonts w:ascii="Times New Roman" w:hAnsi="Times New Roman" w:cs="Times New Roman"/>
          <w:lang w:val="uk-UA"/>
        </w:rPr>
        <w:t>ого</w:t>
      </w:r>
      <w:r w:rsidR="003A652E" w:rsidRPr="0042169B">
        <w:rPr>
          <w:rFonts w:ascii="Times New Roman" w:hAnsi="Times New Roman" w:cs="Times New Roman"/>
          <w:lang w:val="uk-UA"/>
        </w:rPr>
        <w:t xml:space="preserve"> функціонування </w:t>
      </w:r>
      <w:proofErr w:type="spellStart"/>
      <w:r w:rsidRPr="0042169B">
        <w:rPr>
          <w:rFonts w:ascii="Times New Roman" w:hAnsi="Times New Roman" w:cs="Times New Roman"/>
          <w:lang w:val="uk-UA"/>
        </w:rPr>
        <w:t>веб-сторінок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закладів освіти;</w:t>
      </w:r>
    </w:p>
    <w:p w:rsidR="00AA3C22" w:rsidRPr="003A652E" w:rsidRDefault="00A333D9" w:rsidP="00A333D9">
      <w:pPr>
        <w:spacing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A333D9">
        <w:rPr>
          <w:rFonts w:ascii="Times New Roman" w:hAnsi="Times New Roman" w:cs="Times New Roman"/>
        </w:rPr>
        <w:t xml:space="preserve">- </w:t>
      </w:r>
      <w:r w:rsidR="003A652E">
        <w:rPr>
          <w:rFonts w:ascii="Times New Roman" w:hAnsi="Times New Roman" w:cs="Times New Roman"/>
          <w:lang w:val="uk-UA"/>
        </w:rPr>
        <w:t xml:space="preserve">  </w:t>
      </w:r>
      <w:r w:rsidR="00AA3C22" w:rsidRPr="00A333D9">
        <w:rPr>
          <w:rFonts w:ascii="Times New Roman" w:hAnsi="Times New Roman" w:cs="Times New Roman"/>
        </w:rPr>
        <w:t>здійснення науково-методичного супроводу навчально-виховного процесу в дошкільних навчальних закладах в</w:t>
      </w:r>
      <w:r w:rsidR="00404994" w:rsidRPr="00A333D9">
        <w:rPr>
          <w:rFonts w:ascii="Times New Roman" w:hAnsi="Times New Roman" w:cs="Times New Roman"/>
          <w:lang w:val="uk-UA"/>
        </w:rPr>
        <w:t xml:space="preserve"> </w:t>
      </w:r>
      <w:r w:rsidR="00AA3C22" w:rsidRPr="00A333D9">
        <w:rPr>
          <w:rFonts w:ascii="Times New Roman" w:hAnsi="Times New Roman" w:cs="Times New Roman"/>
        </w:rPr>
        <w:t xml:space="preserve">умовах впровадження Базової програми «Я у </w:t>
      </w:r>
      <w:proofErr w:type="gramStart"/>
      <w:r w:rsidR="00AA3C22" w:rsidRPr="00A333D9">
        <w:rPr>
          <w:rFonts w:ascii="Times New Roman" w:hAnsi="Times New Roman" w:cs="Times New Roman"/>
        </w:rPr>
        <w:t>Св</w:t>
      </w:r>
      <w:proofErr w:type="gramEnd"/>
      <w:r w:rsidR="00AA3C22" w:rsidRPr="00A333D9">
        <w:rPr>
          <w:rFonts w:ascii="Times New Roman" w:hAnsi="Times New Roman" w:cs="Times New Roman"/>
        </w:rPr>
        <w:t>іті» та запровадження обов’язкової дошкільної освіти для дітей 5-річного віку</w:t>
      </w:r>
      <w:r w:rsidR="003A652E">
        <w:rPr>
          <w:rFonts w:ascii="Times New Roman" w:hAnsi="Times New Roman" w:cs="Times New Roman"/>
          <w:lang w:val="uk-UA"/>
        </w:rPr>
        <w:t>.</w:t>
      </w:r>
    </w:p>
    <w:p w:rsidR="00AA3C22" w:rsidRPr="0042169B" w:rsidRDefault="00AA3C22" w:rsidP="0042169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3. </w:t>
      </w:r>
      <w:r w:rsidR="003A652E">
        <w:rPr>
          <w:rFonts w:ascii="Times New Roman" w:hAnsi="Times New Roman" w:cs="Times New Roman"/>
          <w:lang w:val="uk-UA"/>
        </w:rPr>
        <w:t>З</w:t>
      </w:r>
      <w:r w:rsidRPr="0042169B">
        <w:rPr>
          <w:rFonts w:ascii="Times New Roman" w:hAnsi="Times New Roman" w:cs="Times New Roman"/>
          <w:lang w:val="uk-UA"/>
        </w:rPr>
        <w:t xml:space="preserve">  метою координації методичної роботи закладів освіти, моніторингу та ефективного впровадження нових освітніх технологій затвердити склад методичної ради методичного кабінету (додаток 1)  та циклограму   (додаток 2).</w:t>
      </w:r>
    </w:p>
    <w:p w:rsidR="00AA3C22" w:rsidRPr="0042169B" w:rsidRDefault="00AA3C22" w:rsidP="0042169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4.  </w:t>
      </w:r>
      <w:r w:rsidR="003A652E">
        <w:rPr>
          <w:rFonts w:ascii="Times New Roman" w:hAnsi="Times New Roman" w:cs="Times New Roman"/>
          <w:lang w:val="uk-UA"/>
        </w:rPr>
        <w:t>З</w:t>
      </w:r>
      <w:r w:rsidRPr="0042169B">
        <w:rPr>
          <w:rFonts w:ascii="Times New Roman" w:hAnsi="Times New Roman" w:cs="Times New Roman"/>
          <w:lang w:val="uk-UA"/>
        </w:rPr>
        <w:t xml:space="preserve">атвердити таку мережу методичної роботи:  </w:t>
      </w:r>
    </w:p>
    <w:p w:rsidR="00404994" w:rsidRPr="0042169B" w:rsidRDefault="00AA3C22" w:rsidP="0042169B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4.1  </w:t>
      </w:r>
      <w:r w:rsidR="00404994" w:rsidRPr="0042169B">
        <w:rPr>
          <w:rFonts w:ascii="Times New Roman" w:hAnsi="Times New Roman" w:cs="Times New Roman"/>
          <w:lang w:val="uk-UA"/>
        </w:rPr>
        <w:t>Р</w:t>
      </w:r>
      <w:r w:rsidR="00404994" w:rsidRPr="0042169B">
        <w:rPr>
          <w:rFonts w:ascii="Times New Roman" w:hAnsi="Times New Roman" w:cs="Times New Roman"/>
          <w:b/>
          <w:lang w:val="uk-UA"/>
        </w:rPr>
        <w:t>айонні методичні об'єднання ( 2 рази на рік)</w:t>
      </w:r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математики;</w:t>
      </w:r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 хі</w:t>
      </w:r>
      <w:proofErr w:type="gramStart"/>
      <w:r w:rsidRPr="0042169B">
        <w:rPr>
          <w:rFonts w:ascii="Times New Roman" w:hAnsi="Times New Roman" w:cs="Times New Roman"/>
        </w:rPr>
        <w:t>мії і б</w:t>
      </w:r>
      <w:proofErr w:type="gramEnd"/>
      <w:r w:rsidRPr="0042169B">
        <w:rPr>
          <w:rFonts w:ascii="Times New Roman" w:hAnsi="Times New Roman" w:cs="Times New Roman"/>
        </w:rPr>
        <w:t>іології;</w:t>
      </w:r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фізики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української мови та літератури</w:t>
      </w:r>
      <w:proofErr w:type="gramStart"/>
      <w:r w:rsidRPr="0042169B">
        <w:rPr>
          <w:rFonts w:ascii="Times New Roman" w:hAnsi="Times New Roman" w:cs="Times New Roman"/>
        </w:rPr>
        <w:t xml:space="preserve"> 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зарубіжної літератури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іноземної мови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історії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географії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початкових класів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3A652E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фізкультури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3A652E" w:rsidRPr="0042169B" w:rsidRDefault="003A652E" w:rsidP="003A65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трудового навчання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3A652E" w:rsidRPr="0042169B" w:rsidRDefault="003A652E" w:rsidP="003A65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інформатики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3A652E" w:rsidRPr="0042169B" w:rsidRDefault="003A652E" w:rsidP="003A65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музики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 xml:space="preserve">вихователі ДНЗ </w:t>
      </w:r>
    </w:p>
    <w:p w:rsidR="0042169B" w:rsidRPr="0042169B" w:rsidRDefault="0042169B" w:rsidP="00421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994" w:rsidRPr="0042169B" w:rsidRDefault="00404994" w:rsidP="0042169B">
      <w:pPr>
        <w:spacing w:line="240" w:lineRule="auto"/>
        <w:ind w:left="540"/>
        <w:jc w:val="both"/>
        <w:rPr>
          <w:rFonts w:ascii="Times New Roman" w:hAnsi="Times New Roman" w:cs="Times New Roman"/>
          <w:b/>
        </w:rPr>
      </w:pPr>
      <w:r w:rsidRPr="0042169B">
        <w:rPr>
          <w:rFonts w:ascii="Times New Roman" w:hAnsi="Times New Roman" w:cs="Times New Roman"/>
          <w:b/>
          <w:lang w:val="uk-UA"/>
        </w:rPr>
        <w:t>4.2.</w:t>
      </w:r>
      <w:r w:rsidRPr="0042169B">
        <w:rPr>
          <w:rFonts w:ascii="Times New Roman" w:hAnsi="Times New Roman" w:cs="Times New Roman"/>
          <w:b/>
        </w:rPr>
        <w:t>Епізодичні семінари ( 1 раз на рік)</w:t>
      </w:r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основ здоров’я;</w:t>
      </w:r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правознавства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художньої культури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вчителів  образотворчого мистецтва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8E7A02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керівників шкільних музеїв</w:t>
      </w:r>
    </w:p>
    <w:p w:rsidR="008E7A02" w:rsidRPr="0042169B" w:rsidRDefault="008E7A02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404994" w:rsidRPr="0042169B" w:rsidRDefault="00404994" w:rsidP="0042169B">
      <w:pPr>
        <w:spacing w:line="240" w:lineRule="auto"/>
        <w:ind w:left="540"/>
        <w:jc w:val="both"/>
        <w:rPr>
          <w:rFonts w:ascii="Times New Roman" w:hAnsi="Times New Roman" w:cs="Times New Roman"/>
          <w:b/>
        </w:rPr>
      </w:pPr>
      <w:r w:rsidRPr="0042169B">
        <w:rPr>
          <w:rFonts w:ascii="Times New Roman" w:hAnsi="Times New Roman" w:cs="Times New Roman"/>
          <w:b/>
          <w:lang w:val="uk-UA"/>
        </w:rPr>
        <w:t>4.3.</w:t>
      </w:r>
      <w:r w:rsidRPr="0042169B">
        <w:rPr>
          <w:rFonts w:ascii="Times New Roman" w:hAnsi="Times New Roman" w:cs="Times New Roman"/>
          <w:b/>
        </w:rPr>
        <w:t>Семінари-практикуми ( 2 рази на рік)</w:t>
      </w:r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педагогів-організаторів</w:t>
      </w:r>
      <w:proofErr w:type="gramStart"/>
      <w:r w:rsidRPr="0042169B">
        <w:rPr>
          <w:rFonts w:ascii="Times New Roman" w:hAnsi="Times New Roman" w:cs="Times New Roman"/>
        </w:rPr>
        <w:t xml:space="preserve"> ;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голів шкільних методичних об”єднань класних керівників;</w:t>
      </w:r>
    </w:p>
    <w:p w:rsidR="00404994" w:rsidRPr="0042169B" w:rsidRDefault="00404994" w:rsidP="0042169B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2169B">
        <w:rPr>
          <w:rFonts w:ascii="Times New Roman" w:hAnsi="Times New Roman" w:cs="Times New Roman"/>
          <w:b/>
          <w:lang w:val="uk-UA"/>
        </w:rPr>
        <w:t>4.4.</w:t>
      </w:r>
      <w:r w:rsidRPr="0042169B">
        <w:rPr>
          <w:rFonts w:ascii="Times New Roman" w:hAnsi="Times New Roman" w:cs="Times New Roman"/>
          <w:b/>
        </w:rPr>
        <w:t>Школи (2 рази на рік)</w:t>
      </w:r>
    </w:p>
    <w:p w:rsidR="00404994" w:rsidRPr="0042169B" w:rsidRDefault="00404994" w:rsidP="008E7A02">
      <w:pPr>
        <w:spacing w:after="0" w:line="240" w:lineRule="auto"/>
        <w:ind w:left="900" w:hanging="474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</w:rPr>
        <w:t xml:space="preserve"> -   практичних психологів</w:t>
      </w:r>
      <w:r w:rsidRPr="0042169B">
        <w:rPr>
          <w:rFonts w:ascii="Times New Roman" w:hAnsi="Times New Roman" w:cs="Times New Roman"/>
          <w:lang w:val="uk-UA"/>
        </w:rPr>
        <w:t>;</w:t>
      </w:r>
    </w:p>
    <w:p w:rsidR="00404994" w:rsidRDefault="003A652E" w:rsidP="008E7A02">
      <w:pPr>
        <w:spacing w:after="0" w:line="240" w:lineRule="auto"/>
        <w:ind w:left="900" w:hanging="47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04994" w:rsidRPr="0042169B">
        <w:rPr>
          <w:rFonts w:ascii="Times New Roman" w:hAnsi="Times New Roman" w:cs="Times New Roman"/>
        </w:rPr>
        <w:t>-   молодого педагога</w:t>
      </w:r>
    </w:p>
    <w:p w:rsidR="008E7A02" w:rsidRDefault="008E7A02" w:rsidP="008E7A02">
      <w:pPr>
        <w:spacing w:after="0" w:line="240" w:lineRule="auto"/>
        <w:ind w:left="900" w:hanging="474"/>
        <w:jc w:val="both"/>
        <w:rPr>
          <w:rFonts w:ascii="Times New Roman" w:hAnsi="Times New Roman" w:cs="Times New Roman"/>
          <w:lang w:val="uk-UA"/>
        </w:rPr>
      </w:pPr>
    </w:p>
    <w:p w:rsidR="00922ED9" w:rsidRPr="008E7A02" w:rsidRDefault="00922ED9" w:rsidP="008E7A02">
      <w:pPr>
        <w:spacing w:after="0" w:line="240" w:lineRule="auto"/>
        <w:ind w:left="900" w:hanging="474"/>
        <w:jc w:val="both"/>
        <w:rPr>
          <w:rFonts w:ascii="Times New Roman" w:hAnsi="Times New Roman" w:cs="Times New Roman"/>
          <w:lang w:val="uk-UA"/>
        </w:rPr>
      </w:pPr>
    </w:p>
    <w:p w:rsidR="00404994" w:rsidRPr="0042169B" w:rsidRDefault="00404994" w:rsidP="008E7A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2169B">
        <w:rPr>
          <w:rFonts w:ascii="Times New Roman" w:hAnsi="Times New Roman" w:cs="Times New Roman"/>
          <w:b/>
          <w:lang w:val="uk-UA"/>
        </w:rPr>
        <w:lastRenderedPageBreak/>
        <w:t xml:space="preserve">        4.5.</w:t>
      </w:r>
      <w:r w:rsidRPr="0042169B">
        <w:rPr>
          <w:rFonts w:ascii="Times New Roman" w:hAnsi="Times New Roman" w:cs="Times New Roman"/>
          <w:lang w:val="uk-UA"/>
        </w:rPr>
        <w:t xml:space="preserve"> </w:t>
      </w:r>
      <w:r w:rsidRPr="0042169B">
        <w:rPr>
          <w:rFonts w:ascii="Times New Roman" w:hAnsi="Times New Roman" w:cs="Times New Roman"/>
          <w:b/>
        </w:rPr>
        <w:t>Постійно діючі семінари</w:t>
      </w:r>
      <w:proofErr w:type="gramStart"/>
      <w:r w:rsidRPr="0042169B">
        <w:rPr>
          <w:rFonts w:ascii="Times New Roman" w:hAnsi="Times New Roman" w:cs="Times New Roman"/>
          <w:b/>
          <w:lang w:val="uk-UA"/>
        </w:rPr>
        <w:t xml:space="preserve"> :</w:t>
      </w:r>
      <w:proofErr w:type="gramEnd"/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 xml:space="preserve">директорів загальноосвітніх шкіл (1 раз на </w:t>
      </w:r>
      <w:proofErr w:type="gramStart"/>
      <w:r w:rsidRPr="0042169B">
        <w:rPr>
          <w:rFonts w:ascii="Times New Roman" w:hAnsi="Times New Roman" w:cs="Times New Roman"/>
        </w:rPr>
        <w:t>р</w:t>
      </w:r>
      <w:proofErr w:type="gramEnd"/>
      <w:r w:rsidRPr="0042169B">
        <w:rPr>
          <w:rFonts w:ascii="Times New Roman" w:hAnsi="Times New Roman" w:cs="Times New Roman"/>
        </w:rPr>
        <w:t xml:space="preserve">ік) ; </w:t>
      </w:r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 xml:space="preserve">заступників директорів загальноосвітніх шкіл (1 раз на </w:t>
      </w:r>
      <w:proofErr w:type="gramStart"/>
      <w:r w:rsidRPr="0042169B">
        <w:rPr>
          <w:rFonts w:ascii="Times New Roman" w:hAnsi="Times New Roman" w:cs="Times New Roman"/>
        </w:rPr>
        <w:t>р</w:t>
      </w:r>
      <w:proofErr w:type="gramEnd"/>
      <w:r w:rsidRPr="0042169B">
        <w:rPr>
          <w:rFonts w:ascii="Times New Roman" w:hAnsi="Times New Roman" w:cs="Times New Roman"/>
        </w:rPr>
        <w:t>ік) ;</w:t>
      </w:r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 xml:space="preserve">завідуючих  дошкільними навчальними закладами (2 рази на </w:t>
      </w:r>
      <w:proofErr w:type="gramStart"/>
      <w:r w:rsidRPr="0042169B">
        <w:rPr>
          <w:rFonts w:ascii="Times New Roman" w:hAnsi="Times New Roman" w:cs="Times New Roman"/>
        </w:rPr>
        <w:t>р</w:t>
      </w:r>
      <w:proofErr w:type="gramEnd"/>
      <w:r w:rsidRPr="0042169B">
        <w:rPr>
          <w:rFonts w:ascii="Times New Roman" w:hAnsi="Times New Roman" w:cs="Times New Roman"/>
        </w:rPr>
        <w:t>ік);</w:t>
      </w:r>
    </w:p>
    <w:p w:rsidR="00404994" w:rsidRPr="0042169B" w:rsidRDefault="00404994" w:rsidP="004216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 xml:space="preserve">шкільних бібліотекарів ( 1 раз на </w:t>
      </w:r>
      <w:proofErr w:type="gramStart"/>
      <w:r w:rsidRPr="0042169B">
        <w:rPr>
          <w:rFonts w:ascii="Times New Roman" w:hAnsi="Times New Roman" w:cs="Times New Roman"/>
        </w:rPr>
        <w:t>р</w:t>
      </w:r>
      <w:proofErr w:type="gramEnd"/>
      <w:r w:rsidRPr="0042169B">
        <w:rPr>
          <w:rFonts w:ascii="Times New Roman" w:hAnsi="Times New Roman" w:cs="Times New Roman"/>
        </w:rPr>
        <w:t xml:space="preserve">ік); </w:t>
      </w:r>
    </w:p>
    <w:p w:rsidR="00AA3C22" w:rsidRPr="0042169B" w:rsidRDefault="0042169B" w:rsidP="0042169B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404994" w:rsidRPr="0042169B">
        <w:rPr>
          <w:rFonts w:ascii="Times New Roman" w:hAnsi="Times New Roman" w:cs="Times New Roman"/>
          <w:lang w:val="uk-UA"/>
        </w:rPr>
        <w:t>5.</w:t>
      </w:r>
      <w:r w:rsidR="00AA3C22" w:rsidRPr="0042169B">
        <w:rPr>
          <w:rFonts w:ascii="Times New Roman" w:hAnsi="Times New Roman" w:cs="Times New Roman"/>
          <w:lang w:val="uk-UA"/>
        </w:rPr>
        <w:t xml:space="preserve">  </w:t>
      </w:r>
      <w:r w:rsidR="00A772CE" w:rsidRPr="0042169B">
        <w:rPr>
          <w:rFonts w:ascii="Times New Roman" w:hAnsi="Times New Roman" w:cs="Times New Roman"/>
          <w:lang w:val="uk-UA"/>
        </w:rPr>
        <w:t>Продовжити роботу творчої групи</w:t>
      </w:r>
      <w:r w:rsidR="00AA3C22" w:rsidRPr="0042169B">
        <w:rPr>
          <w:rFonts w:ascii="Times New Roman" w:hAnsi="Times New Roman" w:cs="Times New Roman"/>
          <w:lang w:val="uk-UA"/>
        </w:rPr>
        <w:t xml:space="preserve"> </w:t>
      </w:r>
      <w:r w:rsidR="00AA3C22" w:rsidRPr="0042169B">
        <w:rPr>
          <w:rFonts w:ascii="Times New Roman" w:hAnsi="Times New Roman" w:cs="Times New Roman"/>
          <w:bCs/>
          <w:lang w:val="uk-UA"/>
        </w:rPr>
        <w:t xml:space="preserve">з питань запровадження в загальноосвітніх навчальних закладах </w:t>
      </w:r>
      <w:r w:rsidR="00A772CE" w:rsidRPr="0042169B">
        <w:rPr>
          <w:rFonts w:ascii="Times New Roman" w:hAnsi="Times New Roman" w:cs="Times New Roman"/>
          <w:bCs/>
          <w:lang w:val="uk-UA"/>
        </w:rPr>
        <w:t>інформаційно-комунікаційних технологій та освітнього  середовища Вікі2.</w:t>
      </w:r>
      <w:r w:rsidR="00AA3C22" w:rsidRPr="0042169B">
        <w:rPr>
          <w:rFonts w:ascii="Times New Roman" w:hAnsi="Times New Roman" w:cs="Times New Roman"/>
          <w:lang w:val="uk-UA"/>
        </w:rPr>
        <w:t xml:space="preserve">                                               </w:t>
      </w:r>
    </w:p>
    <w:p w:rsidR="00AA3C22" w:rsidRPr="001B1335" w:rsidRDefault="0042169B" w:rsidP="0042169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AA3C22" w:rsidRPr="0042169B">
        <w:rPr>
          <w:rFonts w:ascii="Times New Roman" w:hAnsi="Times New Roman" w:cs="Times New Roman"/>
          <w:lang w:val="uk-UA"/>
        </w:rPr>
        <w:t xml:space="preserve"> 6</w:t>
      </w:r>
      <w:r w:rsidR="00AA3C22" w:rsidRPr="0042169B">
        <w:rPr>
          <w:rFonts w:ascii="Times New Roman" w:hAnsi="Times New Roman" w:cs="Times New Roman"/>
        </w:rPr>
        <w:t>. Районному методичному кабі</w:t>
      </w:r>
      <w:proofErr w:type="gramStart"/>
      <w:r w:rsidR="00AA3C22" w:rsidRPr="0042169B">
        <w:rPr>
          <w:rFonts w:ascii="Times New Roman" w:hAnsi="Times New Roman" w:cs="Times New Roman"/>
        </w:rPr>
        <w:t>нету</w:t>
      </w:r>
      <w:proofErr w:type="gramEnd"/>
      <w:r w:rsidR="001B1335">
        <w:rPr>
          <w:rFonts w:ascii="Times New Roman" w:hAnsi="Times New Roman" w:cs="Times New Roman"/>
          <w:lang w:val="uk-UA"/>
        </w:rPr>
        <w:t>:</w:t>
      </w:r>
    </w:p>
    <w:p w:rsidR="00AA3C22" w:rsidRPr="0042169B" w:rsidRDefault="00AA3C22" w:rsidP="00421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 xml:space="preserve"> </w:t>
      </w:r>
      <w:r w:rsidR="0042169B">
        <w:rPr>
          <w:rFonts w:ascii="Times New Roman" w:hAnsi="Times New Roman" w:cs="Times New Roman"/>
          <w:lang w:val="uk-UA"/>
        </w:rPr>
        <w:t xml:space="preserve">     </w:t>
      </w:r>
      <w:r w:rsidRPr="0042169B">
        <w:rPr>
          <w:rFonts w:ascii="Times New Roman" w:hAnsi="Times New Roman" w:cs="Times New Roman"/>
        </w:rPr>
        <w:t>6.1</w:t>
      </w:r>
      <w:proofErr w:type="gramStart"/>
      <w:r w:rsidRPr="0042169B">
        <w:rPr>
          <w:rFonts w:ascii="Times New Roman" w:hAnsi="Times New Roman" w:cs="Times New Roman"/>
        </w:rPr>
        <w:t xml:space="preserve"> Д</w:t>
      </w:r>
      <w:proofErr w:type="gramEnd"/>
      <w:r w:rsidRPr="0042169B">
        <w:rPr>
          <w:rFonts w:ascii="Times New Roman" w:hAnsi="Times New Roman" w:cs="Times New Roman"/>
        </w:rPr>
        <w:t>о 1</w:t>
      </w:r>
      <w:r w:rsidR="00A772CE" w:rsidRPr="0042169B">
        <w:rPr>
          <w:rFonts w:ascii="Times New Roman" w:hAnsi="Times New Roman" w:cs="Times New Roman"/>
          <w:lang w:val="uk-UA"/>
        </w:rPr>
        <w:t>5</w:t>
      </w:r>
      <w:r w:rsidRPr="0042169B">
        <w:rPr>
          <w:rFonts w:ascii="Times New Roman" w:hAnsi="Times New Roman" w:cs="Times New Roman"/>
        </w:rPr>
        <w:t>.09.20</w:t>
      </w:r>
      <w:r w:rsidRPr="0042169B">
        <w:rPr>
          <w:rFonts w:ascii="Times New Roman" w:hAnsi="Times New Roman" w:cs="Times New Roman"/>
          <w:lang w:val="uk-UA"/>
        </w:rPr>
        <w:t>1</w:t>
      </w:r>
      <w:r w:rsidR="00A772CE" w:rsidRPr="0042169B">
        <w:rPr>
          <w:rFonts w:ascii="Times New Roman" w:hAnsi="Times New Roman" w:cs="Times New Roman"/>
          <w:lang w:val="uk-UA"/>
        </w:rPr>
        <w:t>4</w:t>
      </w:r>
      <w:r w:rsidRPr="0042169B">
        <w:rPr>
          <w:rFonts w:ascii="Times New Roman" w:hAnsi="Times New Roman" w:cs="Times New Roman"/>
        </w:rPr>
        <w:t xml:space="preserve"> року скласти і затвердити графік колективних форм методичної роботи з педагогічними кадрами</w:t>
      </w:r>
      <w:r w:rsidR="00745239" w:rsidRPr="0042169B">
        <w:rPr>
          <w:rFonts w:ascii="Times New Roman" w:hAnsi="Times New Roman" w:cs="Times New Roman"/>
          <w:lang w:val="uk-UA"/>
        </w:rPr>
        <w:t xml:space="preserve"> (додаток </w:t>
      </w:r>
      <w:r w:rsidR="00247FB7">
        <w:rPr>
          <w:rFonts w:ascii="Times New Roman" w:hAnsi="Times New Roman" w:cs="Times New Roman"/>
          <w:lang w:val="uk-UA"/>
        </w:rPr>
        <w:t>3</w:t>
      </w:r>
      <w:r w:rsidR="00745239" w:rsidRPr="0042169B">
        <w:rPr>
          <w:rFonts w:ascii="Times New Roman" w:hAnsi="Times New Roman" w:cs="Times New Roman"/>
          <w:lang w:val="uk-UA"/>
        </w:rPr>
        <w:t>)</w:t>
      </w:r>
      <w:r w:rsidRPr="0042169B">
        <w:rPr>
          <w:rFonts w:ascii="Times New Roman" w:hAnsi="Times New Roman" w:cs="Times New Roman"/>
        </w:rPr>
        <w:t xml:space="preserve">. </w:t>
      </w:r>
    </w:p>
    <w:p w:rsidR="00AA3C22" w:rsidRPr="0042169B" w:rsidRDefault="0042169B" w:rsidP="004216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AA3C22" w:rsidRPr="0042169B">
        <w:rPr>
          <w:rFonts w:ascii="Times New Roman" w:hAnsi="Times New Roman" w:cs="Times New Roman"/>
        </w:rPr>
        <w:t xml:space="preserve"> 6</w:t>
      </w:r>
      <w:r w:rsidR="00AA3C22" w:rsidRPr="0042169B">
        <w:rPr>
          <w:rFonts w:ascii="Times New Roman" w:hAnsi="Times New Roman" w:cs="Times New Roman"/>
          <w:lang w:val="uk-UA"/>
        </w:rPr>
        <w:t>.2</w:t>
      </w:r>
      <w:r w:rsidR="00AA3C22" w:rsidRPr="0042169B">
        <w:rPr>
          <w:rFonts w:ascii="Times New Roman" w:hAnsi="Times New Roman" w:cs="Times New Roman"/>
        </w:rPr>
        <w:t xml:space="preserve"> Організувати і провести шкільні та районні конкурси: </w:t>
      </w:r>
    </w:p>
    <w:p w:rsidR="00A333D9" w:rsidRPr="00A333D9" w:rsidRDefault="00A333D9" w:rsidP="00421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3D9">
        <w:rPr>
          <w:rFonts w:ascii="Times New Roman" w:hAnsi="Times New Roman" w:cs="Times New Roman"/>
        </w:rPr>
        <w:t xml:space="preserve">   </w:t>
      </w:r>
      <w:r w:rsidR="00AA3C22" w:rsidRPr="0042169B">
        <w:rPr>
          <w:rFonts w:ascii="Times New Roman" w:hAnsi="Times New Roman" w:cs="Times New Roman"/>
        </w:rPr>
        <w:t xml:space="preserve"> </w:t>
      </w:r>
      <w:r w:rsidRPr="00A333D9">
        <w:rPr>
          <w:rFonts w:ascii="Times New Roman" w:hAnsi="Times New Roman" w:cs="Times New Roman"/>
        </w:rPr>
        <w:t>-</w:t>
      </w:r>
      <w:r w:rsidR="00AA3C22" w:rsidRPr="0042169B">
        <w:rPr>
          <w:rFonts w:ascii="Times New Roman" w:hAnsi="Times New Roman" w:cs="Times New Roman"/>
        </w:rPr>
        <w:t xml:space="preserve"> </w:t>
      </w:r>
      <w:r w:rsidRPr="00A333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>«</w:t>
      </w:r>
      <w:r w:rsidR="00AA3C22" w:rsidRPr="0042169B">
        <w:rPr>
          <w:rFonts w:ascii="Times New Roman" w:hAnsi="Times New Roman" w:cs="Times New Roman"/>
        </w:rPr>
        <w:t>Учитель року</w:t>
      </w:r>
      <w:r w:rsidR="00AA3C22" w:rsidRPr="0042169B">
        <w:rPr>
          <w:rFonts w:ascii="Times New Roman" w:hAnsi="Times New Roman" w:cs="Times New Roman"/>
          <w:lang w:val="uk-UA"/>
        </w:rPr>
        <w:t>- 201</w:t>
      </w:r>
      <w:r w:rsidR="00A772CE" w:rsidRPr="0042169B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»;</w:t>
      </w:r>
      <w:r w:rsidR="00A772CE" w:rsidRPr="0042169B">
        <w:rPr>
          <w:rFonts w:ascii="Times New Roman" w:hAnsi="Times New Roman" w:cs="Times New Roman"/>
          <w:lang w:val="uk-UA"/>
        </w:rPr>
        <w:t xml:space="preserve"> </w:t>
      </w:r>
    </w:p>
    <w:p w:rsidR="00A772CE" w:rsidRPr="0042169B" w:rsidRDefault="00A333D9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333D9">
        <w:rPr>
          <w:rFonts w:ascii="Times New Roman" w:hAnsi="Times New Roman" w:cs="Times New Roman"/>
        </w:rPr>
        <w:t xml:space="preserve">    -  </w:t>
      </w:r>
      <w:r>
        <w:rPr>
          <w:rFonts w:ascii="Times New Roman" w:hAnsi="Times New Roman" w:cs="Times New Roman"/>
          <w:lang w:val="uk-UA"/>
        </w:rPr>
        <w:t>«</w:t>
      </w:r>
      <w:r w:rsidR="00AA3C22" w:rsidRPr="0042169B">
        <w:rPr>
          <w:rFonts w:ascii="Times New Roman" w:hAnsi="Times New Roman" w:cs="Times New Roman"/>
          <w:lang w:val="uk-UA"/>
        </w:rPr>
        <w:t>Вихователь року</w:t>
      </w:r>
      <w:r>
        <w:rPr>
          <w:rFonts w:ascii="Times New Roman" w:hAnsi="Times New Roman" w:cs="Times New Roman"/>
          <w:lang w:val="uk-UA"/>
        </w:rPr>
        <w:t>-</w:t>
      </w:r>
      <w:r w:rsidR="00A772CE" w:rsidRPr="0042169B">
        <w:rPr>
          <w:rFonts w:ascii="Times New Roman" w:hAnsi="Times New Roman" w:cs="Times New Roman"/>
          <w:lang w:val="uk-UA"/>
        </w:rPr>
        <w:t>2015</w:t>
      </w:r>
      <w:r>
        <w:rPr>
          <w:rFonts w:ascii="Times New Roman" w:hAnsi="Times New Roman" w:cs="Times New Roman"/>
          <w:lang w:val="uk-UA"/>
        </w:rPr>
        <w:t>»;</w:t>
      </w:r>
    </w:p>
    <w:p w:rsidR="00A333D9" w:rsidRDefault="0042169B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A333D9">
        <w:rPr>
          <w:rFonts w:ascii="Times New Roman" w:hAnsi="Times New Roman" w:cs="Times New Roman"/>
          <w:lang w:val="uk-UA"/>
        </w:rPr>
        <w:t xml:space="preserve"> - «Класний керівник»;</w:t>
      </w:r>
    </w:p>
    <w:p w:rsidR="00A333D9" w:rsidRDefault="00A333D9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- «Шкільний бібліотекар»</w:t>
      </w:r>
    </w:p>
    <w:p w:rsidR="00AA3C22" w:rsidRPr="0042169B" w:rsidRDefault="0042169B" w:rsidP="0042169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AA3C22" w:rsidRPr="0042169B">
        <w:rPr>
          <w:rFonts w:ascii="Times New Roman" w:hAnsi="Times New Roman" w:cs="Times New Roman"/>
          <w:lang w:val="uk-UA"/>
        </w:rPr>
        <w:t>6.</w:t>
      </w:r>
      <w:r w:rsidR="00A772CE" w:rsidRPr="0042169B">
        <w:rPr>
          <w:rFonts w:ascii="Times New Roman" w:hAnsi="Times New Roman" w:cs="Times New Roman"/>
          <w:lang w:val="uk-UA"/>
        </w:rPr>
        <w:t>3</w:t>
      </w:r>
      <w:r w:rsidR="00AA3C22" w:rsidRPr="0042169B">
        <w:rPr>
          <w:rFonts w:ascii="Times New Roman" w:hAnsi="Times New Roman" w:cs="Times New Roman"/>
          <w:lang w:val="uk-UA"/>
        </w:rPr>
        <w:t xml:space="preserve">. З метою підбиття підсумків роботи з атестації педагогічних працівників провести </w:t>
      </w:r>
      <w:r w:rsidR="00AA3C22" w:rsidRPr="0042169B">
        <w:rPr>
          <w:rFonts w:ascii="Times New Roman" w:eastAsia="Times New Roman" w:hAnsi="Times New Roman" w:cs="Times New Roman"/>
          <w:lang w:val="uk-UA"/>
        </w:rPr>
        <w:t>методичн</w:t>
      </w:r>
      <w:r w:rsidR="00AA3C22" w:rsidRPr="0042169B">
        <w:rPr>
          <w:rFonts w:ascii="Times New Roman" w:hAnsi="Times New Roman" w:cs="Times New Roman"/>
          <w:lang w:val="uk-UA"/>
        </w:rPr>
        <w:t>у сесію</w:t>
      </w:r>
      <w:r w:rsidR="00AA3C22" w:rsidRPr="0042169B">
        <w:rPr>
          <w:rFonts w:ascii="Times New Roman" w:eastAsia="Times New Roman" w:hAnsi="Times New Roman" w:cs="Times New Roman"/>
          <w:lang w:val="uk-UA"/>
        </w:rPr>
        <w:t xml:space="preserve">  з вчителями, що атестуються у 201</w:t>
      </w:r>
      <w:r w:rsidR="00A772CE" w:rsidRPr="0042169B">
        <w:rPr>
          <w:rFonts w:ascii="Times New Roman" w:eastAsia="Times New Roman" w:hAnsi="Times New Roman" w:cs="Times New Roman"/>
          <w:lang w:val="uk-UA"/>
        </w:rPr>
        <w:t>5</w:t>
      </w:r>
      <w:r w:rsidR="00AA3C22" w:rsidRPr="0042169B">
        <w:rPr>
          <w:rFonts w:ascii="Times New Roman" w:eastAsia="Times New Roman" w:hAnsi="Times New Roman" w:cs="Times New Roman"/>
          <w:lang w:val="uk-UA"/>
        </w:rPr>
        <w:t xml:space="preserve"> році на присвоєн</w:t>
      </w:r>
      <w:r w:rsidR="00AA3C22" w:rsidRPr="0042169B">
        <w:rPr>
          <w:rFonts w:ascii="Times New Roman" w:hAnsi="Times New Roman" w:cs="Times New Roman"/>
          <w:lang w:val="uk-UA"/>
        </w:rPr>
        <w:t xml:space="preserve">ня чи підтвердження категорії </w:t>
      </w:r>
      <w:proofErr w:type="spellStart"/>
      <w:r w:rsidR="00AA3C22" w:rsidRPr="0042169B">
        <w:rPr>
          <w:rFonts w:ascii="Times New Roman" w:hAnsi="Times New Roman" w:cs="Times New Roman"/>
          <w:lang w:val="uk-UA"/>
        </w:rPr>
        <w:t>„</w:t>
      </w:r>
      <w:r w:rsidR="00AA3C22" w:rsidRPr="0042169B">
        <w:rPr>
          <w:rFonts w:ascii="Times New Roman" w:eastAsia="Times New Roman" w:hAnsi="Times New Roman" w:cs="Times New Roman"/>
          <w:lang w:val="uk-UA"/>
        </w:rPr>
        <w:t>с</w:t>
      </w:r>
      <w:r w:rsidR="00AA3C22" w:rsidRPr="0042169B">
        <w:rPr>
          <w:rFonts w:ascii="Times New Roman" w:hAnsi="Times New Roman" w:cs="Times New Roman"/>
          <w:lang w:val="uk-UA"/>
        </w:rPr>
        <w:t>пеціаліст</w:t>
      </w:r>
      <w:proofErr w:type="spellEnd"/>
      <w:r w:rsidR="00AA3C22" w:rsidRPr="0042169B">
        <w:rPr>
          <w:rFonts w:ascii="Times New Roman" w:hAnsi="Times New Roman" w:cs="Times New Roman"/>
          <w:lang w:val="uk-UA"/>
        </w:rPr>
        <w:t xml:space="preserve"> вищої </w:t>
      </w:r>
      <w:proofErr w:type="spellStart"/>
      <w:r w:rsidR="00AA3C22" w:rsidRPr="0042169B">
        <w:rPr>
          <w:rFonts w:ascii="Times New Roman" w:hAnsi="Times New Roman" w:cs="Times New Roman"/>
          <w:lang w:val="uk-UA"/>
        </w:rPr>
        <w:t>категорії”</w:t>
      </w:r>
      <w:proofErr w:type="spellEnd"/>
      <w:r w:rsidR="00AA3C22" w:rsidRPr="0042169B">
        <w:rPr>
          <w:rFonts w:ascii="Times New Roman" w:hAnsi="Times New Roman" w:cs="Times New Roman"/>
          <w:lang w:val="uk-UA"/>
        </w:rPr>
        <w:t xml:space="preserve"> та педагогічного звання у рамках</w:t>
      </w:r>
      <w:r w:rsidR="00AA3C22" w:rsidRPr="0042169B">
        <w:rPr>
          <w:rFonts w:ascii="Times New Roman" w:eastAsia="Times New Roman" w:hAnsi="Times New Roman" w:cs="Times New Roman"/>
          <w:lang w:val="uk-UA"/>
        </w:rPr>
        <w:t xml:space="preserve"> </w:t>
      </w:r>
      <w:r w:rsidR="00AA3C22" w:rsidRPr="0042169B">
        <w:rPr>
          <w:rFonts w:ascii="Times New Roman" w:hAnsi="Times New Roman" w:cs="Times New Roman"/>
          <w:lang w:val="uk-UA"/>
        </w:rPr>
        <w:t>засідань</w:t>
      </w:r>
      <w:r w:rsidR="00AA3C22" w:rsidRPr="0042169B">
        <w:rPr>
          <w:rFonts w:ascii="Times New Roman" w:eastAsia="Times New Roman" w:hAnsi="Times New Roman" w:cs="Times New Roman"/>
          <w:lang w:val="uk-UA"/>
        </w:rPr>
        <w:t xml:space="preserve"> </w:t>
      </w:r>
      <w:r w:rsidR="00AA3C22" w:rsidRPr="0042169B">
        <w:rPr>
          <w:rFonts w:ascii="Times New Roman" w:hAnsi="Times New Roman" w:cs="Times New Roman"/>
          <w:lang w:val="uk-UA"/>
        </w:rPr>
        <w:t xml:space="preserve">районних </w:t>
      </w:r>
      <w:r w:rsidR="00AA3C22" w:rsidRPr="0042169B">
        <w:rPr>
          <w:rFonts w:ascii="Times New Roman" w:eastAsia="Times New Roman" w:hAnsi="Times New Roman" w:cs="Times New Roman"/>
          <w:lang w:val="uk-UA"/>
        </w:rPr>
        <w:t>методичних об’єднань</w:t>
      </w:r>
      <w:r w:rsidR="00AA3C22" w:rsidRPr="0042169B">
        <w:rPr>
          <w:rFonts w:ascii="Times New Roman" w:hAnsi="Times New Roman" w:cs="Times New Roman"/>
          <w:lang w:val="uk-UA"/>
        </w:rPr>
        <w:t xml:space="preserve">. Форма проведення - педагогічний калейдоскоп </w:t>
      </w:r>
      <w:proofErr w:type="spellStart"/>
      <w:r w:rsidR="00AA3C22" w:rsidRPr="0042169B">
        <w:rPr>
          <w:rFonts w:ascii="Times New Roman" w:hAnsi="Times New Roman" w:cs="Times New Roman"/>
          <w:lang w:val="uk-UA"/>
        </w:rPr>
        <w:t>„</w:t>
      </w:r>
      <w:r w:rsidR="00AA3C22" w:rsidRPr="0042169B">
        <w:rPr>
          <w:rFonts w:ascii="Times New Roman" w:eastAsia="Times New Roman" w:hAnsi="Times New Roman" w:cs="Times New Roman"/>
          <w:lang w:val="uk-UA"/>
        </w:rPr>
        <w:t>Секрети</w:t>
      </w:r>
      <w:proofErr w:type="spellEnd"/>
      <w:r w:rsidR="00AA3C22" w:rsidRPr="0042169B">
        <w:rPr>
          <w:rFonts w:ascii="Times New Roman" w:eastAsia="Times New Roman" w:hAnsi="Times New Roman" w:cs="Times New Roman"/>
          <w:lang w:val="uk-UA"/>
        </w:rPr>
        <w:t xml:space="preserve"> педагогічної </w:t>
      </w:r>
      <w:proofErr w:type="spellStart"/>
      <w:r w:rsidR="00AA3C22" w:rsidRPr="0042169B">
        <w:rPr>
          <w:rFonts w:ascii="Times New Roman" w:hAnsi="Times New Roman" w:cs="Times New Roman"/>
          <w:lang w:val="uk-UA"/>
        </w:rPr>
        <w:t>творчості”</w:t>
      </w:r>
      <w:proofErr w:type="spellEnd"/>
      <w:r w:rsidR="00A772CE" w:rsidRPr="0042169B">
        <w:rPr>
          <w:rFonts w:ascii="Times New Roman" w:hAnsi="Times New Roman" w:cs="Times New Roman"/>
          <w:lang w:val="uk-UA"/>
        </w:rPr>
        <w:t>.</w:t>
      </w:r>
      <w:r w:rsidR="00AA3C22" w:rsidRPr="0042169B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AA3C22" w:rsidRPr="0042169B" w:rsidRDefault="0042169B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AA3C22" w:rsidRPr="0042169B">
        <w:rPr>
          <w:rFonts w:ascii="Times New Roman" w:hAnsi="Times New Roman" w:cs="Times New Roman"/>
          <w:lang w:val="uk-UA"/>
        </w:rPr>
        <w:t>6.</w:t>
      </w:r>
      <w:r w:rsidR="00A772CE" w:rsidRPr="0042169B">
        <w:rPr>
          <w:rFonts w:ascii="Times New Roman" w:hAnsi="Times New Roman" w:cs="Times New Roman"/>
          <w:lang w:val="uk-UA"/>
        </w:rPr>
        <w:t>4</w:t>
      </w:r>
      <w:r w:rsidR="00AA3C22" w:rsidRPr="0042169B">
        <w:rPr>
          <w:rFonts w:ascii="Times New Roman" w:hAnsi="Times New Roman" w:cs="Times New Roman"/>
          <w:lang w:val="uk-UA"/>
        </w:rPr>
        <w:t>. Протягом року вивчити і узагальнити досвід роботи педагогічних працівників, відповідно визначених об’єктів і тематики</w:t>
      </w:r>
      <w:r w:rsidR="00A772CE" w:rsidRPr="0042169B">
        <w:rPr>
          <w:rFonts w:ascii="Times New Roman" w:hAnsi="Times New Roman" w:cs="Times New Roman"/>
          <w:lang w:val="uk-UA"/>
        </w:rPr>
        <w:t xml:space="preserve"> (згідно плану роботи)</w:t>
      </w:r>
      <w:r w:rsidR="00AA3C22" w:rsidRPr="0042169B">
        <w:rPr>
          <w:rFonts w:ascii="Times New Roman" w:hAnsi="Times New Roman" w:cs="Times New Roman"/>
          <w:lang w:val="uk-UA"/>
        </w:rPr>
        <w:t>.</w:t>
      </w:r>
    </w:p>
    <w:p w:rsidR="00AA3C22" w:rsidRPr="0042169B" w:rsidRDefault="0042169B" w:rsidP="0042169B">
      <w:pPr>
        <w:tabs>
          <w:tab w:val="num" w:pos="-182"/>
        </w:tabs>
        <w:spacing w:after="0" w:line="240" w:lineRule="auto"/>
        <w:ind w:left="-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AA3C22" w:rsidRPr="0042169B">
        <w:rPr>
          <w:rFonts w:ascii="Times New Roman" w:hAnsi="Times New Roman" w:cs="Times New Roman"/>
          <w:lang w:val="uk-UA"/>
        </w:rPr>
        <w:t xml:space="preserve"> </w:t>
      </w:r>
      <w:r w:rsidR="00AA3C22" w:rsidRPr="0042169B">
        <w:rPr>
          <w:rFonts w:ascii="Times New Roman" w:hAnsi="Times New Roman" w:cs="Times New Roman"/>
        </w:rPr>
        <w:t>6.</w:t>
      </w:r>
      <w:r w:rsidR="00A772CE" w:rsidRPr="0042169B">
        <w:rPr>
          <w:rFonts w:ascii="Times New Roman" w:hAnsi="Times New Roman" w:cs="Times New Roman"/>
          <w:lang w:val="uk-UA"/>
        </w:rPr>
        <w:t>5</w:t>
      </w:r>
      <w:r w:rsidR="00AA3C22" w:rsidRPr="0042169B">
        <w:rPr>
          <w:rFonts w:ascii="Times New Roman" w:hAnsi="Times New Roman" w:cs="Times New Roman"/>
          <w:lang w:val="uk-UA"/>
        </w:rPr>
        <w:t>. Організувати Дні методичної допомоги у закладах:</w:t>
      </w:r>
    </w:p>
    <w:p w:rsidR="00AA3C22" w:rsidRPr="0042169B" w:rsidRDefault="00A772CE" w:rsidP="0042169B">
      <w:pPr>
        <w:pStyle w:val="a7"/>
        <w:spacing w:after="0" w:line="240" w:lineRule="auto"/>
        <w:ind w:left="68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>- Воловецька ЗОШ</w:t>
      </w:r>
    </w:p>
    <w:p w:rsidR="00A772CE" w:rsidRPr="0042169B" w:rsidRDefault="00A772CE" w:rsidP="0042169B">
      <w:pPr>
        <w:pStyle w:val="a7"/>
        <w:spacing w:after="0" w:line="240" w:lineRule="auto"/>
        <w:ind w:left="68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42169B">
        <w:rPr>
          <w:rFonts w:ascii="Times New Roman" w:hAnsi="Times New Roman" w:cs="Times New Roman"/>
          <w:lang w:val="uk-UA"/>
        </w:rPr>
        <w:t>Завадська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</w:t>
      </w:r>
    </w:p>
    <w:p w:rsidR="00A772CE" w:rsidRPr="0042169B" w:rsidRDefault="00A772CE" w:rsidP="0042169B">
      <w:pPr>
        <w:pStyle w:val="a7"/>
        <w:spacing w:after="0" w:line="240" w:lineRule="auto"/>
        <w:ind w:left="68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>- Н.Ворітська ЗОШ</w:t>
      </w:r>
    </w:p>
    <w:p w:rsidR="00A772CE" w:rsidRPr="0042169B" w:rsidRDefault="00745239" w:rsidP="0042169B">
      <w:pPr>
        <w:pStyle w:val="a7"/>
        <w:spacing w:after="0" w:line="240" w:lineRule="auto"/>
        <w:ind w:left="68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42169B">
        <w:rPr>
          <w:rFonts w:ascii="Times New Roman" w:hAnsi="Times New Roman" w:cs="Times New Roman"/>
          <w:lang w:val="uk-UA"/>
        </w:rPr>
        <w:t>Кічернянська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</w:t>
      </w:r>
    </w:p>
    <w:p w:rsidR="00A772CE" w:rsidRPr="0042169B" w:rsidRDefault="00A772CE" w:rsidP="0042169B">
      <w:pPr>
        <w:pStyle w:val="a7"/>
        <w:spacing w:after="0" w:line="240" w:lineRule="auto"/>
        <w:ind w:left="68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42169B">
        <w:rPr>
          <w:rFonts w:ascii="Times New Roman" w:hAnsi="Times New Roman" w:cs="Times New Roman"/>
          <w:lang w:val="uk-UA"/>
        </w:rPr>
        <w:t>Тишівська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</w:t>
      </w:r>
    </w:p>
    <w:p w:rsidR="00745239" w:rsidRPr="0042169B" w:rsidRDefault="00745239" w:rsidP="0042169B">
      <w:pPr>
        <w:pStyle w:val="a7"/>
        <w:spacing w:after="0" w:line="240" w:lineRule="auto"/>
        <w:ind w:left="680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42169B">
        <w:rPr>
          <w:rFonts w:ascii="Times New Roman" w:hAnsi="Times New Roman" w:cs="Times New Roman"/>
          <w:lang w:val="uk-UA"/>
        </w:rPr>
        <w:t>Підполозянська</w:t>
      </w:r>
      <w:proofErr w:type="spellEnd"/>
      <w:r w:rsidRPr="0042169B">
        <w:rPr>
          <w:rFonts w:ascii="Times New Roman" w:hAnsi="Times New Roman" w:cs="Times New Roman"/>
          <w:lang w:val="uk-UA"/>
        </w:rPr>
        <w:t xml:space="preserve"> ЗОШ</w:t>
      </w:r>
    </w:p>
    <w:p w:rsidR="00AA3C22" w:rsidRPr="0042169B" w:rsidRDefault="0042169B" w:rsidP="0042169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AA3C22" w:rsidRPr="0042169B">
        <w:rPr>
          <w:rFonts w:ascii="Times New Roman" w:hAnsi="Times New Roman" w:cs="Times New Roman"/>
        </w:rPr>
        <w:t>6.</w:t>
      </w:r>
      <w:r w:rsidR="00247FB7">
        <w:rPr>
          <w:rFonts w:ascii="Times New Roman" w:hAnsi="Times New Roman" w:cs="Times New Roman"/>
          <w:lang w:val="uk-UA"/>
        </w:rPr>
        <w:t>6</w:t>
      </w:r>
      <w:r w:rsidR="00AA3C22" w:rsidRPr="0042169B">
        <w:rPr>
          <w:rFonts w:ascii="Times New Roman" w:hAnsi="Times New Roman" w:cs="Times New Roman"/>
          <w:lang w:val="uk-UA"/>
        </w:rPr>
        <w:t>.</w:t>
      </w:r>
      <w:r w:rsidR="00AA3C22" w:rsidRPr="0042169B">
        <w:rPr>
          <w:rFonts w:ascii="Times New Roman" w:hAnsi="Times New Roman" w:cs="Times New Roman"/>
        </w:rPr>
        <w:t xml:space="preserve"> Систематизувати досвід роботи педагогів району та </w:t>
      </w:r>
      <w:r w:rsidR="00AA3C22" w:rsidRPr="0042169B">
        <w:rPr>
          <w:rFonts w:ascii="Times New Roman" w:hAnsi="Times New Roman" w:cs="Times New Roman"/>
          <w:lang w:val="uk-UA"/>
        </w:rPr>
        <w:t xml:space="preserve">обновити </w:t>
      </w:r>
      <w:r w:rsidR="00AA3C22" w:rsidRPr="0042169B">
        <w:rPr>
          <w:rFonts w:ascii="Times New Roman" w:hAnsi="Times New Roman" w:cs="Times New Roman"/>
        </w:rPr>
        <w:t>ан</w:t>
      </w:r>
      <w:r w:rsidR="00AA3C22" w:rsidRPr="0042169B">
        <w:rPr>
          <w:rFonts w:ascii="Times New Roman" w:hAnsi="Times New Roman" w:cs="Times New Roman"/>
          <w:lang w:val="uk-UA"/>
        </w:rPr>
        <w:t>а</w:t>
      </w:r>
      <w:r w:rsidR="00AA3C22" w:rsidRPr="0042169B">
        <w:rPr>
          <w:rFonts w:ascii="Times New Roman" w:hAnsi="Times New Roman" w:cs="Times New Roman"/>
        </w:rPr>
        <w:t xml:space="preserve">тований каталог </w:t>
      </w:r>
      <w:r w:rsidR="00AA3C22" w:rsidRPr="0042169B">
        <w:rPr>
          <w:rFonts w:ascii="Times New Roman" w:hAnsi="Times New Roman" w:cs="Times New Roman"/>
          <w:lang w:val="uk-UA"/>
        </w:rPr>
        <w:t xml:space="preserve">ефективно </w:t>
      </w:r>
      <w:r w:rsidR="00AA3C22" w:rsidRPr="0042169B">
        <w:rPr>
          <w:rFonts w:ascii="Times New Roman" w:hAnsi="Times New Roman" w:cs="Times New Roman"/>
        </w:rPr>
        <w:t xml:space="preserve">педагогічного досвіду освітян </w:t>
      </w:r>
      <w:proofErr w:type="spellStart"/>
      <w:r w:rsidR="00AA3C22" w:rsidRPr="0042169B">
        <w:rPr>
          <w:rFonts w:ascii="Times New Roman" w:hAnsi="Times New Roman" w:cs="Times New Roman"/>
          <w:lang w:val="uk-UA"/>
        </w:rPr>
        <w:t>Во</w:t>
      </w:r>
      <w:r w:rsidR="00745239" w:rsidRPr="0042169B">
        <w:rPr>
          <w:rFonts w:ascii="Times New Roman" w:hAnsi="Times New Roman" w:cs="Times New Roman"/>
          <w:lang w:val="uk-UA"/>
        </w:rPr>
        <w:t>ловеч</w:t>
      </w:r>
      <w:r w:rsidR="00AA3C22" w:rsidRPr="0042169B">
        <w:rPr>
          <w:rFonts w:ascii="Times New Roman" w:hAnsi="Times New Roman" w:cs="Times New Roman"/>
          <w:lang w:val="uk-UA"/>
        </w:rPr>
        <w:t>ини</w:t>
      </w:r>
      <w:proofErr w:type="spellEnd"/>
      <w:r w:rsidR="00247FB7">
        <w:rPr>
          <w:rFonts w:ascii="Times New Roman" w:hAnsi="Times New Roman" w:cs="Times New Roman"/>
          <w:lang w:val="uk-UA"/>
        </w:rPr>
        <w:t>.</w:t>
      </w:r>
      <w:r w:rsidR="00AA3C22" w:rsidRPr="0042169B">
        <w:rPr>
          <w:rFonts w:ascii="Times New Roman" w:hAnsi="Times New Roman" w:cs="Times New Roman"/>
          <w:lang w:val="uk-UA"/>
        </w:rPr>
        <w:t xml:space="preserve"> </w:t>
      </w:r>
    </w:p>
    <w:p w:rsidR="00745239" w:rsidRPr="0042169B" w:rsidRDefault="00745239" w:rsidP="0042169B">
      <w:pPr>
        <w:spacing w:line="240" w:lineRule="auto"/>
        <w:ind w:firstLine="284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  <w:lang w:val="uk-UA"/>
        </w:rPr>
        <w:t>7.</w:t>
      </w:r>
      <w:r w:rsidRPr="0042169B">
        <w:rPr>
          <w:rFonts w:ascii="Times New Roman" w:hAnsi="Times New Roman" w:cs="Times New Roman"/>
        </w:rPr>
        <w:t xml:space="preserve"> Призначити головами районних методичних об</w:t>
      </w:r>
      <w:r w:rsidR="00247FB7">
        <w:rPr>
          <w:rFonts w:ascii="Times New Roman" w:hAnsi="Times New Roman" w:cs="Times New Roman"/>
        </w:rPr>
        <w:t>'</w:t>
      </w:r>
      <w:r w:rsidRPr="0042169B">
        <w:rPr>
          <w:rFonts w:ascii="Times New Roman" w:hAnsi="Times New Roman" w:cs="Times New Roman"/>
        </w:rPr>
        <w:t xml:space="preserve">єднань наступних вчителів (додаток  </w:t>
      </w:r>
      <w:r w:rsidR="00247FB7">
        <w:rPr>
          <w:rFonts w:ascii="Times New Roman" w:hAnsi="Times New Roman" w:cs="Times New Roman"/>
          <w:lang w:val="uk-UA"/>
        </w:rPr>
        <w:t>4</w:t>
      </w:r>
      <w:r w:rsidRPr="0042169B">
        <w:rPr>
          <w:rFonts w:ascii="Times New Roman" w:hAnsi="Times New Roman" w:cs="Times New Roman"/>
        </w:rPr>
        <w:t>).</w:t>
      </w:r>
    </w:p>
    <w:p w:rsidR="00745239" w:rsidRPr="0042169B" w:rsidRDefault="00745239" w:rsidP="0042169B">
      <w:pPr>
        <w:spacing w:line="240" w:lineRule="auto"/>
        <w:ind w:firstLine="284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  <w:lang w:val="uk-UA"/>
        </w:rPr>
        <w:t>8</w:t>
      </w:r>
      <w:r w:rsidRPr="0042169B">
        <w:rPr>
          <w:rFonts w:ascii="Times New Roman" w:hAnsi="Times New Roman" w:cs="Times New Roman"/>
          <w:b/>
        </w:rPr>
        <w:t xml:space="preserve">. </w:t>
      </w:r>
      <w:r w:rsidRPr="0042169B">
        <w:rPr>
          <w:rFonts w:ascii="Times New Roman" w:hAnsi="Times New Roman" w:cs="Times New Roman"/>
        </w:rPr>
        <w:t>Створити опорні школи з питань</w:t>
      </w:r>
      <w:proofErr w:type="gramStart"/>
      <w:r w:rsidRPr="0042169B">
        <w:rPr>
          <w:rFonts w:ascii="Times New Roman" w:hAnsi="Times New Roman" w:cs="Times New Roman"/>
        </w:rPr>
        <w:t xml:space="preserve"> :</w:t>
      </w:r>
      <w:proofErr w:type="gramEnd"/>
    </w:p>
    <w:p w:rsidR="00745239" w:rsidRPr="0042169B" w:rsidRDefault="00745239" w:rsidP="0042169B">
      <w:pPr>
        <w:spacing w:line="240" w:lineRule="auto"/>
        <w:ind w:firstLine="851"/>
        <w:rPr>
          <w:rFonts w:ascii="Times New Roman" w:hAnsi="Times New Roman" w:cs="Times New Roman"/>
        </w:rPr>
      </w:pPr>
      <w:r w:rsidRPr="0042169B">
        <w:rPr>
          <w:rFonts w:ascii="Times New Roman" w:hAnsi="Times New Roman" w:cs="Times New Roman"/>
        </w:rPr>
        <w:t>- використання інформаційно-комунікаційних технологій в навчально-виховному процесі (Воловецька ЗОШ І-ІІІ ст.);</w:t>
      </w:r>
    </w:p>
    <w:p w:rsidR="00745239" w:rsidRPr="0042169B" w:rsidRDefault="00745239" w:rsidP="0042169B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2169B">
        <w:rPr>
          <w:rFonts w:ascii="Times New Roman" w:hAnsi="Times New Roman"/>
        </w:rPr>
        <w:t>використання здоров'язбережувальних технологій  (В.Ворітська ЗОШ І-ІІІ ступенів);</w:t>
      </w:r>
    </w:p>
    <w:p w:rsidR="00745239" w:rsidRPr="0042169B" w:rsidRDefault="00745239" w:rsidP="0042169B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2169B">
        <w:rPr>
          <w:rFonts w:ascii="Times New Roman" w:hAnsi="Times New Roman"/>
        </w:rPr>
        <w:t>організації управлінської діяльності (Жденіївська ЗОШ І-ІІІ ступенів);</w:t>
      </w:r>
    </w:p>
    <w:p w:rsidR="00745239" w:rsidRPr="0042169B" w:rsidRDefault="00745239" w:rsidP="0042169B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2169B">
        <w:rPr>
          <w:rFonts w:ascii="Times New Roman" w:hAnsi="Times New Roman"/>
        </w:rPr>
        <w:t>організації виховної роботи (Н.Ворітська школ</w:t>
      </w:r>
      <w:proofErr w:type="gramStart"/>
      <w:r w:rsidRPr="0042169B">
        <w:rPr>
          <w:rFonts w:ascii="Times New Roman" w:hAnsi="Times New Roman"/>
        </w:rPr>
        <w:t>а-</w:t>
      </w:r>
      <w:proofErr w:type="gramEnd"/>
      <w:r w:rsidRPr="0042169B">
        <w:rPr>
          <w:rFonts w:ascii="Times New Roman" w:hAnsi="Times New Roman"/>
        </w:rPr>
        <w:t>інтернат);</w:t>
      </w:r>
    </w:p>
    <w:p w:rsidR="00745239" w:rsidRPr="0042169B" w:rsidRDefault="00745239" w:rsidP="0042169B">
      <w:pPr>
        <w:pStyle w:val="Default"/>
        <w:spacing w:after="36"/>
        <w:rPr>
          <w:sz w:val="22"/>
          <w:szCs w:val="22"/>
          <w:lang w:val="uk-UA"/>
        </w:rPr>
      </w:pPr>
      <w:r w:rsidRPr="0042169B">
        <w:rPr>
          <w:sz w:val="22"/>
          <w:szCs w:val="22"/>
          <w:lang w:val="uk-UA"/>
        </w:rPr>
        <w:t xml:space="preserve">          </w:t>
      </w:r>
      <w:r w:rsidR="0026452F" w:rsidRPr="0042169B">
        <w:rPr>
          <w:sz w:val="22"/>
          <w:szCs w:val="22"/>
          <w:lang w:val="uk-UA"/>
        </w:rPr>
        <w:t xml:space="preserve">  </w:t>
      </w:r>
      <w:r w:rsidR="00247FB7">
        <w:rPr>
          <w:sz w:val="22"/>
          <w:szCs w:val="22"/>
          <w:lang w:val="uk-UA"/>
        </w:rPr>
        <w:t xml:space="preserve">  </w:t>
      </w:r>
      <w:r w:rsidR="0026452F" w:rsidRPr="0042169B">
        <w:rPr>
          <w:sz w:val="22"/>
          <w:szCs w:val="22"/>
          <w:lang w:val="uk-UA"/>
        </w:rPr>
        <w:t xml:space="preserve"> </w:t>
      </w:r>
      <w:r w:rsidRPr="0042169B">
        <w:rPr>
          <w:sz w:val="22"/>
          <w:szCs w:val="22"/>
          <w:lang w:val="uk-UA"/>
        </w:rPr>
        <w:t xml:space="preserve"> -     </w:t>
      </w:r>
      <w:r w:rsidR="0026452F" w:rsidRPr="0042169B">
        <w:rPr>
          <w:sz w:val="22"/>
          <w:szCs w:val="22"/>
          <w:lang w:val="uk-UA"/>
        </w:rPr>
        <w:t xml:space="preserve"> </w:t>
      </w:r>
      <w:r w:rsidRPr="0042169B">
        <w:rPr>
          <w:sz w:val="22"/>
          <w:szCs w:val="22"/>
          <w:lang w:val="uk-UA"/>
        </w:rPr>
        <w:t xml:space="preserve">  організація методичної роботи</w:t>
      </w:r>
      <w:r w:rsidR="00247FB7">
        <w:rPr>
          <w:sz w:val="22"/>
          <w:szCs w:val="22"/>
          <w:lang w:val="uk-UA"/>
        </w:rPr>
        <w:t xml:space="preserve"> </w:t>
      </w:r>
      <w:r w:rsidRPr="0042169B">
        <w:rPr>
          <w:sz w:val="22"/>
          <w:szCs w:val="22"/>
          <w:lang w:val="uk-UA"/>
        </w:rPr>
        <w:t>(Н. Ворітська ЗОШ І-ІІІ ступенів)</w:t>
      </w:r>
    </w:p>
    <w:p w:rsidR="00745239" w:rsidRPr="0042169B" w:rsidRDefault="00745239" w:rsidP="0042169B">
      <w:pPr>
        <w:pStyle w:val="Default"/>
        <w:spacing w:after="36"/>
        <w:rPr>
          <w:sz w:val="22"/>
          <w:szCs w:val="22"/>
          <w:lang w:val="uk-UA"/>
        </w:rPr>
      </w:pPr>
      <w:r w:rsidRPr="0042169B">
        <w:rPr>
          <w:sz w:val="22"/>
          <w:szCs w:val="22"/>
          <w:lang w:val="uk-UA"/>
        </w:rPr>
        <w:t xml:space="preserve">     </w:t>
      </w:r>
      <w:r w:rsidR="00A333D9">
        <w:rPr>
          <w:sz w:val="22"/>
          <w:szCs w:val="22"/>
          <w:lang w:val="uk-UA"/>
        </w:rPr>
        <w:t>9</w:t>
      </w:r>
      <w:r w:rsidRPr="0042169B">
        <w:rPr>
          <w:sz w:val="22"/>
          <w:szCs w:val="22"/>
          <w:lang w:val="uk-UA"/>
        </w:rPr>
        <w:t>. Відповідальність за роботу опорних шкіл покласти на директорів  загальноосвітніх навчальних закладів.</w:t>
      </w:r>
    </w:p>
    <w:p w:rsidR="00247FB7" w:rsidRDefault="00AA3C22" w:rsidP="00247FB7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2169B">
        <w:rPr>
          <w:rFonts w:ascii="Times New Roman" w:hAnsi="Times New Roman" w:cs="Times New Roman"/>
          <w:lang w:val="uk-UA"/>
        </w:rPr>
        <w:t xml:space="preserve"> </w:t>
      </w:r>
      <w:r w:rsidR="00A333D9">
        <w:rPr>
          <w:rFonts w:ascii="Times New Roman" w:hAnsi="Times New Roman" w:cs="Times New Roman"/>
          <w:lang w:val="uk-UA"/>
        </w:rPr>
        <w:t xml:space="preserve">   10</w:t>
      </w:r>
      <w:r w:rsidRPr="0042169B">
        <w:rPr>
          <w:rFonts w:ascii="Times New Roman" w:hAnsi="Times New Roman" w:cs="Times New Roman"/>
          <w:lang w:val="uk-UA"/>
        </w:rPr>
        <w:t>.</w:t>
      </w:r>
      <w:r w:rsidRPr="0042169B">
        <w:rPr>
          <w:rFonts w:ascii="Times New Roman" w:hAnsi="Times New Roman" w:cs="Times New Roman"/>
        </w:rPr>
        <w:t xml:space="preserve"> </w:t>
      </w:r>
      <w:r w:rsidR="00247FB7">
        <w:rPr>
          <w:rFonts w:ascii="Times New Roman" w:hAnsi="Times New Roman" w:cs="Times New Roman"/>
          <w:lang w:val="uk-UA"/>
        </w:rPr>
        <w:t xml:space="preserve">Продовжити </w:t>
      </w:r>
      <w:r w:rsidRPr="0042169B">
        <w:rPr>
          <w:rFonts w:ascii="Times New Roman" w:hAnsi="Times New Roman" w:cs="Times New Roman"/>
          <w:lang w:val="uk-UA"/>
        </w:rPr>
        <w:t xml:space="preserve"> роботу </w:t>
      </w:r>
      <w:r w:rsidR="00247FB7">
        <w:rPr>
          <w:rFonts w:ascii="Times New Roman" w:hAnsi="Times New Roman" w:cs="Times New Roman"/>
          <w:lang w:val="uk-UA"/>
        </w:rPr>
        <w:t>школи молодого педагога..</w:t>
      </w:r>
    </w:p>
    <w:p w:rsidR="00AA3C22" w:rsidRPr="0042169B" w:rsidRDefault="00A333D9" w:rsidP="00247FB7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1</w:t>
      </w:r>
      <w:r w:rsidR="00247FB7">
        <w:rPr>
          <w:rFonts w:ascii="Times New Roman" w:hAnsi="Times New Roman" w:cs="Times New Roman"/>
          <w:lang w:val="uk-UA"/>
        </w:rPr>
        <w:t>1</w:t>
      </w:r>
      <w:r w:rsidR="002C5FA9" w:rsidRPr="00247FB7">
        <w:rPr>
          <w:rFonts w:ascii="Times New Roman" w:hAnsi="Times New Roman" w:cs="Times New Roman"/>
          <w:lang w:val="uk-UA"/>
        </w:rPr>
        <w:t xml:space="preserve">. </w:t>
      </w:r>
      <w:r w:rsidR="00AA3C22" w:rsidRPr="0042169B">
        <w:rPr>
          <w:rFonts w:ascii="Times New Roman" w:hAnsi="Times New Roman" w:cs="Times New Roman"/>
          <w:lang w:val="uk-UA"/>
        </w:rPr>
        <w:t xml:space="preserve"> Керівникам закладів освіти:</w:t>
      </w:r>
    </w:p>
    <w:p w:rsidR="00AA3C22" w:rsidRPr="0042169B" w:rsidRDefault="00247FB7" w:rsidP="0042169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AA3C22" w:rsidRPr="0042169B">
        <w:rPr>
          <w:rFonts w:ascii="Times New Roman" w:hAnsi="Times New Roman" w:cs="Times New Roman"/>
          <w:lang w:val="uk-UA"/>
        </w:rPr>
        <w:t xml:space="preserve"> </w:t>
      </w:r>
      <w:r w:rsidR="00745239" w:rsidRPr="0042169B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="00AA3C22" w:rsidRPr="0042169B">
        <w:rPr>
          <w:rFonts w:ascii="Times New Roman" w:hAnsi="Times New Roman" w:cs="Times New Roman"/>
          <w:lang w:val="uk-UA"/>
        </w:rPr>
        <w:t xml:space="preserve">.1 Забезпечити системний підхід до організації методичної роботи, сприяти її результативності, координувати діяльність шкільних колективних та індивідуальних форм методичної роботи, на основі діагностування, диференціювати методичну роботу з педагогічними кадрами, спрямувати її різні форми на надання дієвої практичної допомоги педагогу, організувати самоосвітню діяльність вчителя на моніторинговій підставі. </w:t>
      </w:r>
    </w:p>
    <w:p w:rsidR="00AA3C22" w:rsidRPr="0042169B" w:rsidRDefault="00247FB7" w:rsidP="0042169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AA3C22" w:rsidRPr="0042169B">
        <w:rPr>
          <w:rFonts w:ascii="Times New Roman" w:hAnsi="Times New Roman" w:cs="Times New Roman"/>
          <w:lang w:val="uk-UA"/>
        </w:rPr>
        <w:t xml:space="preserve"> </w:t>
      </w:r>
      <w:r w:rsidR="00745239" w:rsidRPr="0042169B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="00AA3C22" w:rsidRPr="0042169B">
        <w:rPr>
          <w:rFonts w:ascii="Times New Roman" w:hAnsi="Times New Roman" w:cs="Times New Roman"/>
        </w:rPr>
        <w:t>.2 Забезпечити активну участь педагогічних працівників закладів освіти у районних і обласних методичних заходах.</w:t>
      </w:r>
    </w:p>
    <w:p w:rsidR="00AA3C22" w:rsidRPr="0042169B" w:rsidRDefault="00247FB7" w:rsidP="0042169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AA3C22" w:rsidRPr="0042169B">
        <w:rPr>
          <w:rFonts w:ascii="Times New Roman" w:hAnsi="Times New Roman" w:cs="Times New Roman"/>
        </w:rPr>
        <w:t xml:space="preserve"> </w:t>
      </w:r>
      <w:r w:rsidR="00745239" w:rsidRPr="0042169B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="00AA3C22" w:rsidRPr="0042169B">
        <w:rPr>
          <w:rFonts w:ascii="Times New Roman" w:hAnsi="Times New Roman" w:cs="Times New Roman"/>
        </w:rPr>
        <w:t>.3 Використовувати атестацію, конкурси, огляди педмайстерності для заохочення росту педагогічної майстерності і результативності праці педагога, розвитку його творчої активності.</w:t>
      </w:r>
    </w:p>
    <w:p w:rsidR="00AA3C22" w:rsidRPr="0042169B" w:rsidRDefault="00247FB7" w:rsidP="0042169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C5FA9" w:rsidRPr="0042169B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2 </w:t>
      </w:r>
      <w:r w:rsidR="00AA3C22" w:rsidRPr="0042169B">
        <w:rPr>
          <w:rFonts w:ascii="Times New Roman" w:hAnsi="Times New Roman" w:cs="Times New Roman"/>
        </w:rPr>
        <w:t xml:space="preserve">. Контроль за виконанням цього наказу </w:t>
      </w:r>
      <w:r w:rsidR="00AA3C22" w:rsidRPr="0042169B">
        <w:rPr>
          <w:rFonts w:ascii="Times New Roman" w:hAnsi="Times New Roman" w:cs="Times New Roman"/>
          <w:lang w:val="uk-UA"/>
        </w:rPr>
        <w:t xml:space="preserve">покласти на </w:t>
      </w:r>
      <w:r w:rsidR="00745239" w:rsidRPr="0042169B">
        <w:rPr>
          <w:rFonts w:ascii="Times New Roman" w:hAnsi="Times New Roman" w:cs="Times New Roman"/>
          <w:lang w:val="uk-UA"/>
        </w:rPr>
        <w:t>завідувача РМК Соловій В.М,</w:t>
      </w:r>
    </w:p>
    <w:p w:rsidR="00922ED9" w:rsidRDefault="005F6537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1E4BD3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</w:t>
      </w:r>
      <w:r w:rsidR="00BB7B3A" w:rsidRPr="00A368E0">
        <w:rPr>
          <w:rFonts w:ascii="Times New Roman" w:hAnsi="Times New Roman" w:cs="Times New Roman"/>
        </w:rPr>
        <w:t xml:space="preserve"> </w:t>
      </w:r>
      <w:r w:rsidR="00BB7B3A">
        <w:rPr>
          <w:rFonts w:ascii="Times New Roman" w:hAnsi="Times New Roman" w:cs="Times New Roman"/>
          <w:lang w:val="uk-UA"/>
        </w:rPr>
        <w:t>Н</w:t>
      </w:r>
      <w:r w:rsidR="00AA3C22" w:rsidRPr="0042169B">
        <w:rPr>
          <w:rFonts w:ascii="Times New Roman" w:hAnsi="Times New Roman" w:cs="Times New Roman"/>
        </w:rPr>
        <w:t>ачальник</w:t>
      </w:r>
      <w:r w:rsidR="00BB7B3A">
        <w:rPr>
          <w:rFonts w:ascii="Times New Roman" w:hAnsi="Times New Roman" w:cs="Times New Roman"/>
          <w:lang w:val="uk-UA"/>
        </w:rPr>
        <w:t xml:space="preserve"> </w:t>
      </w:r>
      <w:r w:rsidR="00AA3C22" w:rsidRPr="0042169B">
        <w:rPr>
          <w:rFonts w:ascii="Times New Roman" w:hAnsi="Times New Roman" w:cs="Times New Roman"/>
        </w:rPr>
        <w:t xml:space="preserve"> </w:t>
      </w:r>
      <w:r w:rsidR="00745239" w:rsidRPr="0042169B">
        <w:rPr>
          <w:rFonts w:ascii="Times New Roman" w:hAnsi="Times New Roman" w:cs="Times New Roman"/>
          <w:lang w:val="uk-UA"/>
        </w:rPr>
        <w:t>управління освіти,</w:t>
      </w:r>
      <w:r>
        <w:rPr>
          <w:rFonts w:ascii="Times New Roman" w:hAnsi="Times New Roman" w:cs="Times New Roman"/>
          <w:lang w:val="uk-UA"/>
        </w:rPr>
        <w:t xml:space="preserve">        </w:t>
      </w:r>
    </w:p>
    <w:p w:rsidR="00AA3C22" w:rsidRPr="0042169B" w:rsidRDefault="00922ED9" w:rsidP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5F6537">
        <w:rPr>
          <w:rFonts w:ascii="Times New Roman" w:hAnsi="Times New Roman" w:cs="Times New Roman"/>
          <w:lang w:val="uk-UA"/>
        </w:rPr>
        <w:t xml:space="preserve">          </w:t>
      </w:r>
      <w:r w:rsidR="00745239" w:rsidRPr="0042169B">
        <w:rPr>
          <w:rFonts w:ascii="Times New Roman" w:hAnsi="Times New Roman" w:cs="Times New Roman"/>
          <w:lang w:val="uk-UA"/>
        </w:rPr>
        <w:t>молоді та спорту                                                                 Л. Шуста</w:t>
      </w:r>
    </w:p>
    <w:p w:rsidR="0042169B" w:rsidRPr="0042169B" w:rsidRDefault="0042169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42169B" w:rsidRPr="0042169B" w:rsidSect="00922ED9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411"/>
    <w:multiLevelType w:val="singleLevel"/>
    <w:tmpl w:val="425426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16BA124E"/>
    <w:multiLevelType w:val="hybridMultilevel"/>
    <w:tmpl w:val="E7180398"/>
    <w:lvl w:ilvl="0" w:tplc="79DEA288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8320EB"/>
    <w:multiLevelType w:val="hybridMultilevel"/>
    <w:tmpl w:val="1A663CBE"/>
    <w:lvl w:ilvl="0" w:tplc="010C97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1C3ED4"/>
    <w:multiLevelType w:val="multilevel"/>
    <w:tmpl w:val="11BA4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3F52FA"/>
    <w:multiLevelType w:val="hybridMultilevel"/>
    <w:tmpl w:val="D974D4F4"/>
    <w:lvl w:ilvl="0" w:tplc="236A11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8478D"/>
    <w:multiLevelType w:val="singleLevel"/>
    <w:tmpl w:val="4732DF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491BD7"/>
    <w:multiLevelType w:val="hybridMultilevel"/>
    <w:tmpl w:val="2472995E"/>
    <w:lvl w:ilvl="0" w:tplc="D082A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233DF"/>
    <w:multiLevelType w:val="hybridMultilevel"/>
    <w:tmpl w:val="8D381F06"/>
    <w:lvl w:ilvl="0" w:tplc="79DEA28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E5459"/>
    <w:multiLevelType w:val="multilevel"/>
    <w:tmpl w:val="6B02B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7D2F35"/>
    <w:multiLevelType w:val="multilevel"/>
    <w:tmpl w:val="2F0087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9343257"/>
    <w:multiLevelType w:val="singleLevel"/>
    <w:tmpl w:val="D062D1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AE3457F"/>
    <w:multiLevelType w:val="hybridMultilevel"/>
    <w:tmpl w:val="A16E6630"/>
    <w:lvl w:ilvl="0" w:tplc="A51E10A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CC05FC5"/>
    <w:multiLevelType w:val="hybridMultilevel"/>
    <w:tmpl w:val="F762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836C5"/>
    <w:multiLevelType w:val="hybridMultilevel"/>
    <w:tmpl w:val="09566AF0"/>
    <w:lvl w:ilvl="0" w:tplc="79DEA288">
      <w:start w:val="1"/>
      <w:numFmt w:val="bullet"/>
      <w:lvlText w:val="–"/>
      <w:lvlJc w:val="left"/>
      <w:pPr>
        <w:ind w:left="81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77D034F0"/>
    <w:multiLevelType w:val="multilevel"/>
    <w:tmpl w:val="4F3AF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364777"/>
    <w:multiLevelType w:val="hybridMultilevel"/>
    <w:tmpl w:val="CF905D6C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15"/>
  </w:num>
  <w:num w:numId="14">
    <w:abstractNumId w:val="12"/>
  </w:num>
  <w:num w:numId="15">
    <w:abstractNumId w:val="1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22"/>
    <w:rsid w:val="00003F98"/>
    <w:rsid w:val="000D2231"/>
    <w:rsid w:val="001B1335"/>
    <w:rsid w:val="001E4BD3"/>
    <w:rsid w:val="00247FB7"/>
    <w:rsid w:val="0026452F"/>
    <w:rsid w:val="002C5FA9"/>
    <w:rsid w:val="00301EA7"/>
    <w:rsid w:val="003075E8"/>
    <w:rsid w:val="00373161"/>
    <w:rsid w:val="003A652E"/>
    <w:rsid w:val="00404994"/>
    <w:rsid w:val="0042169B"/>
    <w:rsid w:val="00591F89"/>
    <w:rsid w:val="005F6537"/>
    <w:rsid w:val="0069674B"/>
    <w:rsid w:val="00704399"/>
    <w:rsid w:val="00745239"/>
    <w:rsid w:val="00755DC4"/>
    <w:rsid w:val="00783A8A"/>
    <w:rsid w:val="007915D7"/>
    <w:rsid w:val="007B312E"/>
    <w:rsid w:val="008A52F2"/>
    <w:rsid w:val="008C1414"/>
    <w:rsid w:val="008D0705"/>
    <w:rsid w:val="008E7A02"/>
    <w:rsid w:val="00922ED9"/>
    <w:rsid w:val="00941038"/>
    <w:rsid w:val="009A0D72"/>
    <w:rsid w:val="00A333D9"/>
    <w:rsid w:val="00A368E0"/>
    <w:rsid w:val="00A772CE"/>
    <w:rsid w:val="00AA3C22"/>
    <w:rsid w:val="00B61D1E"/>
    <w:rsid w:val="00BB7B3A"/>
    <w:rsid w:val="00C0211E"/>
    <w:rsid w:val="00DE7161"/>
    <w:rsid w:val="00E62315"/>
    <w:rsid w:val="00E8503C"/>
    <w:rsid w:val="00EB4DF8"/>
    <w:rsid w:val="00F7007E"/>
    <w:rsid w:val="00F7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3C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22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A3C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AA3C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AA3C2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A3C22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AA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A3C22"/>
    <w:rPr>
      <w:rFonts w:eastAsiaTheme="minorEastAsia"/>
      <w:lang w:eastAsia="ru-RU"/>
    </w:rPr>
  </w:style>
  <w:style w:type="paragraph" w:styleId="a7">
    <w:name w:val="List Paragraph"/>
    <w:basedOn w:val="a"/>
    <w:qFormat/>
    <w:rsid w:val="00AA3C2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A3C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A3C22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AA3C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A3C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5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45;&#1084;&#1073;&#1083;&#1077;&#1084;&#1072;\&#1075;&#1077;&#1088;&#1073;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881B-EBA5-435C-B9E5-2A02FE47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2014-09-16T11:49:00Z</cp:lastPrinted>
  <dcterms:created xsi:type="dcterms:W3CDTF">2014-07-01T08:04:00Z</dcterms:created>
  <dcterms:modified xsi:type="dcterms:W3CDTF">2014-09-16T12:07:00Z</dcterms:modified>
</cp:coreProperties>
</file>